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CC32" w14:textId="62F51ED4" w:rsidR="00CD21EC" w:rsidRPr="00ED44DD" w:rsidRDefault="00572FD4">
      <w:pPr>
        <w:pStyle w:val="Title"/>
        <w:spacing w:line="247" w:lineRule="auto"/>
        <w:rPr>
          <w:rFonts w:ascii="Batang" w:eastAsia="Batang" w:hAnsi="Batang"/>
          <w:sz w:val="36"/>
          <w:szCs w:val="36"/>
          <w:lang w:eastAsia="ko-KR"/>
        </w:rPr>
      </w:pPr>
      <w:r w:rsidRPr="00ED44DD">
        <w:rPr>
          <w:rFonts w:ascii="Batang" w:eastAsia="Batang" w:hAnsi="Batang" w:hint="eastAsia"/>
          <w:noProof/>
          <w:color w:val="D95821"/>
          <w:spacing w:val="-2"/>
          <w:sz w:val="36"/>
          <w:szCs w:val="36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84BE0" wp14:editId="2F7EA53C">
                <wp:simplePos x="0" y="0"/>
                <wp:positionH relativeFrom="column">
                  <wp:posOffset>-294363</wp:posOffset>
                </wp:positionH>
                <wp:positionV relativeFrom="paragraph">
                  <wp:posOffset>-974505</wp:posOffset>
                </wp:positionV>
                <wp:extent cx="1774479" cy="768403"/>
                <wp:effectExtent l="0" t="0" r="0" b="0"/>
                <wp:wrapNone/>
                <wp:docPr id="131809721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479" cy="7684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8B3CA" w14:textId="1E1F6A41" w:rsidR="00572FD4" w:rsidRPr="008F676C" w:rsidRDefault="00572FD4">
                            <w:pPr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84B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2pt;margin-top:-76.75pt;width:139.7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26FwIAACwEAAAOAAAAZHJzL2Uyb0RvYy54bWysU11v2yAUfZ+0/4B4X+ykbtJacaqsVaZJ&#10;UVspnfpMMMSWMJcBiZ39+l2w86FuT9Ne4MK93I9zDvOHrlHkIKyrQRd0PEopEZpDWetdQX+8rb7c&#10;UeI80yVToEVBj8LRh8XnT/PW5GICFahSWIJJtMtbU9DKe5MnieOVaJgbgREanRJswzwe7S4pLWsx&#10;e6OSSZpOkxZsaSxw4RzePvVOuoj5pRTcv0jphCeqoNibj6uN6zasyWLO8p1lpqr50Ab7hy4aVmss&#10;ek71xDwje1v/kaqpuQUH0o84NAlIWXMRZ8BpxumHaTYVMyLOguA4c4bJ/b+0/PmwMa+W+O4rdEhg&#10;AKQ1Lnd4GebppG3Cjp0S9COExzNsovOEh0ezWZbN7inh6JtN77L0JqRJLq+Ndf6bgIYEo6AWaYlo&#10;scPa+T70FBKKaVjVSkVqlCZtQac3t2l8cPZgcqWxxqXXYPlu2w0DbKE84lwWesqd4asai6+Z86/M&#10;Isc4CurWv+AiFWARGCxKKrC//nYf4hF69FLSomYK6n7umRWUqO8aSbkfZ1kQWTxkt7MJHuy1Z3vt&#10;0fvmEVCWY/whhkczxHt1MqWF5h3lvQxV0cU0x9oF9Sfz0fdKxu/BxXIZg1BWhvm13hgeUgc4A7Rv&#10;3TuzZsDfI3PPcFIXyz/Q0Mf2RCz3HmQdOQoA96gOuKMkI8vD9wmavz7HqMsnX/wGAAD//wMAUEsD&#10;BBQABgAIAAAAIQAF0jIH4wAAAAwBAAAPAAAAZHJzL2Rvd25yZXYueG1sTI9BT8MwDIXvSPyHyEjc&#10;tnTtOk2l6TRVmpAQHDZ24eY2XlvRJKXJtsKvx5zYzfZ7ev5evplMLy40+s5ZBYt5BIJs7XRnGwXH&#10;991sDcIHtBp7Z0nBN3nYFPd3OWbaXe2eLofQCA6xPkMFbQhDJqWvWzLo524gy9rJjQYDr2Mj9YhX&#10;Dje9jKNoJQ12lj+0OFDZUv15OBsFL+XuDfdVbNY/ffn8etoOX8ePVKnHh2n7BCLQFP7N8IfP6FAw&#10;U+XOVnvRK5gtV0u28rBIkxQEW+Ik4XoVn5I4BVnk8rZE8QsAAP//AwBQSwECLQAUAAYACAAAACEA&#10;toM4kv4AAADhAQAAEwAAAAAAAAAAAAAAAAAAAAAAW0NvbnRlbnRfVHlwZXNdLnhtbFBLAQItABQA&#10;BgAIAAAAIQA4/SH/1gAAAJQBAAALAAAAAAAAAAAAAAAAAC8BAABfcmVscy8ucmVsc1BLAQItABQA&#10;BgAIAAAAIQAXkD26FwIAACwEAAAOAAAAAAAAAAAAAAAAAC4CAABkcnMvZTJvRG9jLnhtbFBLAQIt&#10;ABQABgAIAAAAIQAF0jIH4wAAAAwBAAAPAAAAAAAAAAAAAAAAAHEEAABkcnMvZG93bnJldi54bWxQ&#10;SwUGAAAAAAQABADzAAAAgQUAAAAA&#10;" filled="f" stroked="f" strokeweight=".5pt">
                <v:textbox>
                  <w:txbxContent>
                    <w:p w14:paraId="4998B3CA" w14:textId="1E1F6A41" w:rsidR="00572FD4" w:rsidRPr="008F676C" w:rsidRDefault="00572FD4">
                      <w:pPr>
                        <w:rPr>
                          <w:b/>
                          <w:bCs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641" w:rsidRPr="00ED44DD">
        <w:rPr>
          <w:rFonts w:ascii="Batang" w:eastAsia="Batang" w:hAnsi="Batang" w:cs="Malgun Gothic" w:hint="eastAsia"/>
          <w:color w:val="D95821"/>
          <w:spacing w:val="-2"/>
          <w:sz w:val="36"/>
          <w:szCs w:val="36"/>
          <w:lang w:eastAsia="ko-KR"/>
        </w:rPr>
        <w:t>권리</w:t>
      </w:r>
      <w:r w:rsidR="00877641" w:rsidRPr="00ED44DD">
        <w:rPr>
          <w:rFonts w:ascii="Batang" w:eastAsia="Batang" w:hAnsi="Batang" w:hint="eastAsia"/>
          <w:color w:val="D95821"/>
          <w:spacing w:val="-2"/>
          <w:sz w:val="36"/>
          <w:szCs w:val="36"/>
          <w:lang w:eastAsia="ko-KR"/>
        </w:rPr>
        <w:t xml:space="preserve"> </w:t>
      </w:r>
      <w:r w:rsidR="00877641" w:rsidRPr="00ED44DD">
        <w:rPr>
          <w:rFonts w:ascii="Batang" w:eastAsia="Batang" w:hAnsi="Batang" w:cs="Malgun Gothic" w:hint="eastAsia"/>
          <w:color w:val="D95821"/>
          <w:spacing w:val="-2"/>
          <w:sz w:val="36"/>
          <w:szCs w:val="36"/>
          <w:lang w:eastAsia="ko-KR"/>
        </w:rPr>
        <w:t>알아두기</w:t>
      </w:r>
      <w:r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>:</w:t>
      </w:r>
      <w:r w:rsidRPr="00ED44DD">
        <w:rPr>
          <w:rFonts w:ascii="Batang" w:eastAsia="Batang" w:hAnsi="Batang" w:hint="eastAsia"/>
          <w:color w:val="D95821"/>
          <w:spacing w:val="-35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미국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입국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심사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과정에서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구금될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경우의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대응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방법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(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합법적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 xml:space="preserve"> </w:t>
      </w:r>
      <w:r w:rsidR="00026638" w:rsidRPr="00ED44DD">
        <w:rPr>
          <w:rFonts w:ascii="Batang" w:eastAsia="Batang" w:hAnsi="Batang" w:cs="Malgun Gothic" w:hint="eastAsia"/>
          <w:color w:val="D95821"/>
          <w:spacing w:val="-2"/>
          <w:w w:val="105"/>
          <w:sz w:val="36"/>
          <w:szCs w:val="36"/>
          <w:lang w:eastAsia="ko-KR"/>
        </w:rPr>
        <w:t>영주권자 기준</w:t>
      </w:r>
      <w:r w:rsidR="00026638" w:rsidRPr="00ED44DD">
        <w:rPr>
          <w:rFonts w:ascii="Batang" w:eastAsia="Batang" w:hAnsi="Batang" w:hint="eastAsia"/>
          <w:color w:val="D95821"/>
          <w:spacing w:val="-2"/>
          <w:w w:val="105"/>
          <w:sz w:val="36"/>
          <w:szCs w:val="36"/>
          <w:lang w:eastAsia="ko-KR"/>
        </w:rPr>
        <w:t>)</w:t>
      </w:r>
    </w:p>
    <w:p w14:paraId="634153C8" w14:textId="59E369F6" w:rsidR="00CD21EC" w:rsidRPr="00ED44DD" w:rsidRDefault="002C717C">
      <w:pPr>
        <w:spacing w:before="127"/>
        <w:ind w:left="260"/>
        <w:rPr>
          <w:rFonts w:ascii="Batang" w:eastAsia="Batang" w:hAnsi="Batang"/>
          <w:b/>
          <w:sz w:val="32"/>
          <w:szCs w:val="20"/>
          <w:lang w:eastAsia="ko-KR"/>
        </w:rPr>
      </w:pPr>
      <w:r w:rsidRPr="00ED44DD">
        <w:rPr>
          <w:rFonts w:ascii="Batang" w:eastAsia="Batang" w:hAnsi="Batang" w:hint="eastAsia"/>
          <w:b/>
          <w:color w:val="FFFFFF"/>
          <w:spacing w:val="46"/>
          <w:sz w:val="32"/>
          <w:szCs w:val="20"/>
          <w:shd w:val="clear" w:color="auto" w:fill="D95821"/>
          <w:lang w:eastAsia="ko-KR"/>
        </w:rPr>
        <w:t xml:space="preserve"> </w:t>
      </w:r>
      <w:r w:rsidR="002220DB" w:rsidRPr="00ED44DD">
        <w:rPr>
          <w:rFonts w:ascii="Batang" w:eastAsia="Batang" w:hAnsi="Batang" w:hint="eastAsia"/>
          <w:b/>
          <w:color w:val="FFFFFF"/>
          <w:sz w:val="32"/>
          <w:szCs w:val="20"/>
          <w:shd w:val="clear" w:color="auto" w:fill="D95821"/>
          <w:lang w:eastAsia="ko-KR"/>
        </w:rPr>
        <w:t>2025</w:t>
      </w:r>
      <w:r w:rsidR="002220DB" w:rsidRPr="00ED44DD">
        <w:rPr>
          <w:rFonts w:ascii="Batang" w:eastAsia="Batang" w:hAnsi="Batang" w:cs="Malgun Gothic" w:hint="eastAsia"/>
          <w:b/>
          <w:color w:val="FFFFFF"/>
          <w:sz w:val="32"/>
          <w:szCs w:val="20"/>
          <w:shd w:val="clear" w:color="auto" w:fill="D95821"/>
          <w:lang w:eastAsia="ko-KR"/>
        </w:rPr>
        <w:t>년</w:t>
      </w:r>
      <w:r w:rsidR="002220DB" w:rsidRPr="00ED44DD">
        <w:rPr>
          <w:rFonts w:ascii="Batang" w:eastAsia="Batang" w:hAnsi="Batang" w:hint="eastAsia"/>
          <w:b/>
          <w:color w:val="FFFFFF"/>
          <w:sz w:val="32"/>
          <w:szCs w:val="20"/>
          <w:shd w:val="clear" w:color="auto" w:fill="D95821"/>
          <w:lang w:eastAsia="ko-KR"/>
        </w:rPr>
        <w:t xml:space="preserve"> </w:t>
      </w:r>
      <w:r w:rsidR="002220DB" w:rsidRPr="00ED44DD">
        <w:rPr>
          <w:rFonts w:ascii="Batang" w:eastAsia="Batang" w:hAnsi="Batang" w:cs="Malgun Gothic" w:hint="eastAsia"/>
          <w:b/>
          <w:color w:val="FFFFFF"/>
          <w:sz w:val="32"/>
          <w:szCs w:val="20"/>
          <w:shd w:val="clear" w:color="auto" w:fill="D95821"/>
          <w:lang w:eastAsia="ko-KR"/>
        </w:rPr>
        <w:t>업데이트</w:t>
      </w:r>
      <w:r w:rsidR="002220DB" w:rsidRPr="00ED44DD">
        <w:rPr>
          <w:rFonts w:ascii="Batang" w:eastAsia="Batang" w:hAnsi="Batang" w:hint="eastAsia"/>
          <w:b/>
          <w:color w:val="FFFFFF"/>
          <w:sz w:val="32"/>
          <w:szCs w:val="20"/>
          <w:shd w:val="clear" w:color="auto" w:fill="D95821"/>
          <w:lang w:eastAsia="ko-KR"/>
        </w:rPr>
        <w:t xml:space="preserve">: </w:t>
      </w:r>
      <w:r w:rsidR="002220DB" w:rsidRPr="00ED44DD">
        <w:rPr>
          <w:rFonts w:ascii="Batang" w:eastAsia="Batang" w:hAnsi="Batang" w:cs="Malgun Gothic" w:hint="eastAsia"/>
          <w:b/>
          <w:color w:val="FFFFFF"/>
          <w:sz w:val="32"/>
          <w:szCs w:val="20"/>
          <w:shd w:val="clear" w:color="auto" w:fill="D95821"/>
          <w:lang w:eastAsia="ko-KR"/>
        </w:rPr>
        <w:t>입국</w:t>
      </w:r>
      <w:r w:rsidR="002220DB" w:rsidRPr="00ED44DD">
        <w:rPr>
          <w:rFonts w:ascii="Batang" w:eastAsia="Batang" w:hAnsi="Batang" w:hint="eastAsia"/>
          <w:b/>
          <w:color w:val="FFFFFF"/>
          <w:sz w:val="32"/>
          <w:szCs w:val="20"/>
          <w:shd w:val="clear" w:color="auto" w:fill="D95821"/>
          <w:lang w:eastAsia="ko-KR"/>
        </w:rPr>
        <w:t xml:space="preserve"> </w:t>
      </w:r>
      <w:r w:rsidR="002220DB" w:rsidRPr="00ED44DD">
        <w:rPr>
          <w:rFonts w:ascii="Batang" w:eastAsia="Batang" w:hAnsi="Batang" w:cs="Malgun Gothic" w:hint="eastAsia"/>
          <w:b/>
          <w:color w:val="FFFFFF"/>
          <w:sz w:val="32"/>
          <w:szCs w:val="20"/>
          <w:shd w:val="clear" w:color="auto" w:fill="D95821"/>
          <w:lang w:eastAsia="ko-KR"/>
        </w:rPr>
        <w:t>심사</w:t>
      </w:r>
      <w:r w:rsidR="002220DB" w:rsidRPr="00ED44DD">
        <w:rPr>
          <w:rFonts w:ascii="Batang" w:eastAsia="Batang" w:hAnsi="Batang" w:hint="eastAsia"/>
          <w:b/>
          <w:color w:val="FFFFFF"/>
          <w:sz w:val="32"/>
          <w:szCs w:val="20"/>
          <w:shd w:val="clear" w:color="auto" w:fill="D95821"/>
          <w:lang w:eastAsia="ko-KR"/>
        </w:rPr>
        <w:t xml:space="preserve"> </w:t>
      </w:r>
      <w:r w:rsidR="002220DB" w:rsidRPr="00ED44DD">
        <w:rPr>
          <w:rFonts w:ascii="Batang" w:eastAsia="Batang" w:hAnsi="Batang" w:cs="Malgun Gothic" w:hint="eastAsia"/>
          <w:b/>
          <w:color w:val="FFFFFF"/>
          <w:sz w:val="32"/>
          <w:szCs w:val="20"/>
          <w:shd w:val="clear" w:color="auto" w:fill="D95821"/>
          <w:lang w:eastAsia="ko-KR"/>
        </w:rPr>
        <w:t>단계에서의</w:t>
      </w:r>
      <w:r w:rsidR="002220DB" w:rsidRPr="00ED44DD">
        <w:rPr>
          <w:rFonts w:ascii="Batang" w:eastAsia="Batang" w:hAnsi="Batang" w:hint="eastAsia"/>
          <w:b/>
          <w:color w:val="FFFFFF"/>
          <w:sz w:val="32"/>
          <w:szCs w:val="20"/>
          <w:shd w:val="clear" w:color="auto" w:fill="D95821"/>
          <w:lang w:eastAsia="ko-KR"/>
        </w:rPr>
        <w:t xml:space="preserve"> </w:t>
      </w:r>
      <w:r w:rsidR="002220DB" w:rsidRPr="00ED44DD">
        <w:rPr>
          <w:rFonts w:ascii="Batang" w:eastAsia="Batang" w:hAnsi="Batang" w:cs="Malgun Gothic" w:hint="eastAsia"/>
          <w:b/>
          <w:color w:val="FFFFFF"/>
          <w:sz w:val="32"/>
          <w:szCs w:val="20"/>
          <w:shd w:val="clear" w:color="auto" w:fill="D95821"/>
          <w:lang w:eastAsia="ko-KR"/>
        </w:rPr>
        <w:t>단속</w:t>
      </w:r>
      <w:r w:rsidR="002220DB" w:rsidRPr="00ED44DD">
        <w:rPr>
          <w:rFonts w:ascii="Batang" w:eastAsia="Batang" w:hAnsi="Batang" w:hint="eastAsia"/>
          <w:b/>
          <w:color w:val="FFFFFF"/>
          <w:sz w:val="32"/>
          <w:szCs w:val="20"/>
          <w:shd w:val="clear" w:color="auto" w:fill="D95821"/>
          <w:lang w:eastAsia="ko-KR"/>
        </w:rPr>
        <w:t xml:space="preserve"> </w:t>
      </w:r>
      <w:r w:rsidR="002220DB" w:rsidRPr="00ED44DD">
        <w:rPr>
          <w:rFonts w:ascii="Batang" w:eastAsia="Batang" w:hAnsi="Batang" w:cs="Malgun Gothic" w:hint="eastAsia"/>
          <w:b/>
          <w:color w:val="FFFFFF"/>
          <w:sz w:val="32"/>
          <w:szCs w:val="20"/>
          <w:shd w:val="clear" w:color="auto" w:fill="D95821"/>
          <w:lang w:eastAsia="ko-KR"/>
        </w:rPr>
        <w:t>강화</w:t>
      </w:r>
    </w:p>
    <w:p w14:paraId="5C3813A5" w14:textId="77777777" w:rsidR="00CD21EC" w:rsidRPr="00ED44DD" w:rsidRDefault="00CD21EC">
      <w:pPr>
        <w:pStyle w:val="BodyText"/>
        <w:rPr>
          <w:rFonts w:ascii="Batang" w:eastAsia="Batang" w:hAnsi="Batang"/>
          <w:b/>
          <w:sz w:val="18"/>
          <w:szCs w:val="18"/>
          <w:lang w:eastAsia="ko-KR"/>
        </w:rPr>
      </w:pPr>
    </w:p>
    <w:p w14:paraId="6E5681AC" w14:textId="77777777" w:rsidR="00CD21EC" w:rsidRPr="00ED44DD" w:rsidRDefault="00CD21EC">
      <w:pPr>
        <w:pStyle w:val="BodyText"/>
        <w:spacing w:before="105"/>
        <w:rPr>
          <w:rFonts w:ascii="Batang" w:eastAsia="Batang" w:hAnsi="Batang"/>
          <w:b/>
          <w:sz w:val="18"/>
          <w:szCs w:val="18"/>
          <w:lang w:eastAsia="ko-KR"/>
        </w:rPr>
      </w:pPr>
    </w:p>
    <w:p w14:paraId="07B9906F" w14:textId="77777777" w:rsidR="00CD21EC" w:rsidRPr="00ED44DD" w:rsidRDefault="00CD21EC">
      <w:pPr>
        <w:rPr>
          <w:rFonts w:ascii="Batang" w:eastAsia="Batang" w:hAnsi="Batang"/>
          <w:sz w:val="20"/>
          <w:szCs w:val="20"/>
          <w:lang w:eastAsia="ko-KR"/>
        </w:rPr>
        <w:sectPr w:rsidR="00CD21EC" w:rsidRPr="00ED44DD">
          <w:headerReference w:type="default" r:id="rId7"/>
          <w:footerReference w:type="default" r:id="rId8"/>
          <w:type w:val="continuous"/>
          <w:pgSz w:w="12240" w:h="15840"/>
          <w:pgMar w:top="1720" w:right="980" w:bottom="1080" w:left="820" w:header="0" w:footer="880" w:gutter="0"/>
          <w:pgNumType w:start="1"/>
          <w:cols w:space="720"/>
        </w:sectPr>
      </w:pPr>
    </w:p>
    <w:p w14:paraId="74E6A9FE" w14:textId="1231A5AB" w:rsidR="00CD21EC" w:rsidRPr="00ED44DD" w:rsidRDefault="00D83ADC">
      <w:pPr>
        <w:pStyle w:val="BodyText"/>
        <w:spacing w:before="116" w:line="223" w:lineRule="auto"/>
        <w:ind w:left="238"/>
        <w:rPr>
          <w:rFonts w:ascii="Batang" w:eastAsia="Batang" w:hAnsi="Batang"/>
          <w:sz w:val="18"/>
          <w:szCs w:val="18"/>
          <w:lang w:eastAsia="ko-KR"/>
        </w:rPr>
      </w:pP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모든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국제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여행자와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마찬가지로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,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합법적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영주권자</w:t>
      </w:r>
      <w:r w:rsidRPr="00F17BCA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(LPR, Lawful Permanent Resident)</w:t>
      </w:r>
      <w:r w:rsidRPr="00F17BCA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—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일반적으로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그린카드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소지자로도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불</w:t>
      </w:r>
      <w:r w:rsidR="0023545C"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림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>—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는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공항이나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육로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입국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심사대에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도착할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때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미국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세관국경보호국</w:t>
      </w:r>
      <w:r w:rsidRPr="00F17BCA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(CBP, U.S. Customs and Border Protection)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의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심사를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받게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됩니다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.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해외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여행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후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미국으로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재입국하는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경우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F17BCA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LPR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은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비이민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신분자보다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더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많은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권리를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가지지만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,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현재는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모든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비시민권자가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과거의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이민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관련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문제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,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경찰과의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접촉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이력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,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정치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활동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여부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등에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대하여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국경에서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더욱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강화된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심사를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받고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있습니다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.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따라서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미국으로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재입국할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때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자신의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권리를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알고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있는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것이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 xml:space="preserve"> </w:t>
      </w:r>
      <w:r w:rsidRPr="00ED44DD">
        <w:rPr>
          <w:rFonts w:ascii="Batang" w:eastAsia="Batang" w:hAnsi="Batang" w:cs="Malgun Gothic" w:hint="eastAsia"/>
          <w:w w:val="105"/>
          <w:sz w:val="18"/>
          <w:szCs w:val="18"/>
          <w:lang w:eastAsia="ko-KR"/>
        </w:rPr>
        <w:t>중요합니다</w:t>
      </w:r>
      <w:r w:rsidRPr="00ED44DD">
        <w:rPr>
          <w:rFonts w:ascii="Batang" w:eastAsia="Batang" w:hAnsi="Batang" w:hint="eastAsia"/>
          <w:w w:val="105"/>
          <w:sz w:val="18"/>
          <w:szCs w:val="18"/>
          <w:lang w:eastAsia="ko-KR"/>
        </w:rPr>
        <w:t>.</w:t>
      </w:r>
    </w:p>
    <w:p w14:paraId="501473E7" w14:textId="77777777" w:rsidR="00CD21EC" w:rsidRPr="00ED44DD" w:rsidRDefault="002C717C" w:rsidP="007109BB">
      <w:pPr>
        <w:pStyle w:val="BodyText"/>
        <w:spacing w:before="1"/>
        <w:ind w:left="142"/>
        <w:rPr>
          <w:rFonts w:ascii="Batang" w:eastAsia="Batang" w:hAnsi="Batang"/>
          <w:sz w:val="6"/>
          <w:szCs w:val="18"/>
          <w:lang w:eastAsia="ko-KR"/>
        </w:rPr>
      </w:pPr>
      <w:r w:rsidRPr="00ED44DD">
        <w:rPr>
          <w:rFonts w:ascii="Batang" w:eastAsia="Batang" w:hAnsi="Batang" w:hint="eastAsia"/>
          <w:noProof/>
          <w:sz w:val="18"/>
          <w:szCs w:val="18"/>
          <w:lang w:eastAsia="ko-KR"/>
        </w:rPr>
        <mc:AlternateContent>
          <mc:Choice Requires="wps">
            <w:drawing>
              <wp:inline distT="0" distB="0" distL="0" distR="0" wp14:anchorId="6AB0F430" wp14:editId="48D214E5">
                <wp:extent cx="3100070" cy="3186820"/>
                <wp:effectExtent l="0" t="0" r="0" b="127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070" cy="3186820"/>
                        </a:xfrm>
                        <a:prstGeom prst="rect">
                          <a:avLst/>
                        </a:prstGeom>
                        <a:solidFill>
                          <a:srgbClr val="D9EAFF"/>
                        </a:solidFill>
                      </wps:spPr>
                      <wps:txbx>
                        <w:txbxContent>
                          <w:p w14:paraId="2B17C8E6" w14:textId="3680BCDD" w:rsidR="00CD21EC" w:rsidRPr="00DB1608" w:rsidRDefault="003546EF">
                            <w:pPr>
                              <w:spacing w:before="116"/>
                              <w:ind w:left="136"/>
                              <w:rPr>
                                <w:rFonts w:asciiTheme="minorHAnsi" w:eastAsia="Batang" w:hAnsiTheme="minorHAnsi" w:cstheme="minorHAnsi"/>
                                <w:b/>
                                <w:color w:val="000000"/>
                                <w:sz w:val="18"/>
                                <w:szCs w:val="20"/>
                                <w:lang w:eastAsia="ko-KR"/>
                              </w:rPr>
                            </w:pPr>
                            <w:r w:rsidRPr="00DB1608">
                              <w:rPr>
                                <w:rFonts w:asciiTheme="minorHAnsi" w:eastAsia="Batang" w:hAnsiTheme="minorHAnsi" w:cstheme="minorHAnsi" w:hint="eastAsia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>재입국</w:t>
                            </w:r>
                            <w:r w:rsidR="00AC62DB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="00AC62DB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>영주권자</w:t>
                            </w:r>
                            <w:r w:rsidR="00AC62DB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="00F07F46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>vs.</w:t>
                            </w:r>
                            <w:r w:rsidR="00F07F46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pacing w:val="-2"/>
                                <w:sz w:val="18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="00F07F46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>입국심사</w:t>
                            </w:r>
                            <w:r w:rsidR="00F07F46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="00F07F46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>대상</w:t>
                            </w:r>
                            <w:r w:rsidR="00F07F46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="00F07F46" w:rsidRPr="00DB1608">
                              <w:rPr>
                                <w:rFonts w:asciiTheme="minorHAnsi" w:eastAsia="Batang" w:hAnsiTheme="minorHAnsi" w:cstheme="minorHAnsi"/>
                                <w:b/>
                                <w:color w:val="2469BE"/>
                                <w:sz w:val="18"/>
                                <w:szCs w:val="20"/>
                                <w:lang w:eastAsia="ko-KR"/>
                              </w:rPr>
                              <w:t>외국인</w:t>
                            </w:r>
                          </w:p>
                          <w:p w14:paraId="4A82F173" w14:textId="6FD62D00" w:rsidR="00CD21EC" w:rsidRPr="00EF66CF" w:rsidRDefault="002F2B79">
                            <w:pPr>
                              <w:pStyle w:val="BodyText"/>
                              <w:spacing w:before="87" w:line="223" w:lineRule="auto"/>
                              <w:ind w:left="136"/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합법적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영주권자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(LPR)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가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미국에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도착하면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, CBP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는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귀하가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="00B268A0"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“</w:t>
                            </w:r>
                            <w:r w:rsidR="00B22CB9" w:rsidRPr="00DB1608">
                              <w:rPr>
                                <w:rFonts w:asciiTheme="minorHAnsi" w:eastAsia="Batang" w:hAnsiTheme="minorHAnsi" w:cstheme="minorHAnsi" w:hint="eastAsia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재입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국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영주권자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(Returning resident)</w:t>
                            </w:r>
                            <w:r w:rsidR="00B268A0"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”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인지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또는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“</w:t>
                            </w:r>
                            <w:r w:rsidR="00B268A0"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입국심사</w:t>
                            </w:r>
                            <w:r w:rsidR="00B268A0"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="00B268A0"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대상의</w:t>
                            </w:r>
                            <w:r w:rsidR="00B268A0"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="00B268A0"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외국인</w:t>
                            </w:r>
                            <w:r w:rsidR="00B268A0"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(Arriving alien)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”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인지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여부를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심사합니다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. CBP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가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귀하를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="00B22CB9" w:rsidRPr="00DB1608">
                              <w:rPr>
                                <w:rFonts w:asciiTheme="minorHAnsi" w:eastAsia="Batang" w:hAnsiTheme="minorHAnsi" w:cstheme="minorHAnsi" w:hint="eastAsia"/>
                                <w:b/>
                                <w:bCs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재입국</w:t>
                            </w:r>
                            <w:r w:rsidR="00245009" w:rsidRPr="00DB1608">
                              <w:rPr>
                                <w:rFonts w:asciiTheme="minorHAnsi" w:eastAsia="Batang" w:hAnsiTheme="minorHAnsi" w:cstheme="minorHAnsi"/>
                                <w:b/>
                                <w:bCs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="00245009" w:rsidRPr="00DB1608">
                              <w:rPr>
                                <w:rFonts w:asciiTheme="minorHAnsi" w:eastAsia="Batang" w:hAnsiTheme="minorHAnsi" w:cstheme="minorHAnsi"/>
                                <w:b/>
                                <w:bCs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영주권자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로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인정하는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경우에는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일반적으로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입국이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DB1608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허용되어야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합니다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.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다만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, CBP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는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다음과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같은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사유가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있는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경우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귀하가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="00245009" w:rsidRPr="00EF66CF">
                              <w:rPr>
                                <w:rFonts w:asciiTheme="minorHAnsi" w:eastAsia="Batang" w:hAnsiTheme="minorHAnsi" w:cstheme="minorHAnsi"/>
                                <w:b/>
                                <w:bCs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입국심사</w:t>
                            </w:r>
                            <w:r w:rsidR="00245009" w:rsidRPr="00EF66CF">
                              <w:rPr>
                                <w:rFonts w:asciiTheme="minorHAnsi" w:eastAsia="Batang" w:hAnsiTheme="minorHAnsi" w:cstheme="minorHAnsi"/>
                                <w:b/>
                                <w:bCs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="00245009" w:rsidRPr="00EF66CF">
                              <w:rPr>
                                <w:rFonts w:asciiTheme="minorHAnsi" w:eastAsia="Batang" w:hAnsiTheme="minorHAnsi" w:cstheme="minorHAnsi"/>
                                <w:b/>
                                <w:bCs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대상의</w:t>
                            </w:r>
                            <w:r w:rsidR="00245009" w:rsidRPr="00EF66CF">
                              <w:rPr>
                                <w:rFonts w:asciiTheme="minorHAnsi" w:eastAsia="Batang" w:hAnsiTheme="minorHAnsi" w:cstheme="minorHAnsi"/>
                                <w:b/>
                                <w:bCs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="00245009" w:rsidRPr="00EF66CF">
                              <w:rPr>
                                <w:rFonts w:asciiTheme="minorHAnsi" w:eastAsia="Batang" w:hAnsiTheme="minorHAnsi" w:cstheme="minorHAnsi"/>
                                <w:b/>
                                <w:bCs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외국인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에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해당한다고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판단할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수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있습니다</w:t>
                            </w:r>
                            <w:r w:rsidR="00ED44DD" w:rsidRPr="00EF66CF">
                              <w:rPr>
                                <w:rFonts w:asciiTheme="minorHAnsi" w:eastAsia="Batang" w:hAnsiTheme="minorHAnsi" w:cstheme="minorHAnsi"/>
                                <w:color w:val="333333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.</w:t>
                            </w:r>
                          </w:p>
                          <w:p w14:paraId="1C75B713" w14:textId="3C62020C" w:rsidR="00CD21EC" w:rsidRPr="00EF66CF" w:rsidRDefault="0063112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62"/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영주권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신분을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상실하였거나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포기한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것으로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판단되는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경우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;</w:t>
                            </w:r>
                          </w:p>
                          <w:p w14:paraId="6AFD15C3" w14:textId="704712E0" w:rsidR="00CD21EC" w:rsidRPr="00EF66CF" w:rsidRDefault="00631126" w:rsidP="00C3084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74" w:line="223" w:lineRule="auto"/>
                              <w:ind w:right="31"/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미국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밖에서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180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일을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초과하여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계속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체류한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경우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;</w:t>
                            </w:r>
                          </w:p>
                          <w:p w14:paraId="0A38CD15" w14:textId="1646CF0F" w:rsidR="00CD21EC" w:rsidRPr="00EF66CF" w:rsidRDefault="00631126" w:rsidP="00C3084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78" w:line="223" w:lineRule="auto"/>
                              <w:ind w:right="121"/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미국을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떠난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후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때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불법적인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활동에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관여한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경우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sz w:val="18"/>
                                <w:szCs w:val="18"/>
                                <w:lang w:eastAsia="ko-KR"/>
                              </w:rPr>
                              <w:t>;</w:t>
                            </w:r>
                          </w:p>
                          <w:p w14:paraId="40206031" w14:textId="246A7201" w:rsidR="00CD21EC" w:rsidRPr="00EF66CF" w:rsidRDefault="00C30845" w:rsidP="00C3084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77" w:line="223" w:lineRule="auto"/>
                              <w:ind w:right="121"/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추방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절차가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진행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중이거나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이미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추방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명령이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내려진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상태에서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미국을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출국한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경우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;</w:t>
                            </w:r>
                          </w:p>
                          <w:p w14:paraId="5BC2CB33" w14:textId="3EC85413" w:rsidR="00C30845" w:rsidRPr="00EF66CF" w:rsidRDefault="0005334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64"/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이민법상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면제를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받은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경우가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아닌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한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,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특정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범죄를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저지른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경우</w:t>
                            </w:r>
                            <w:r w:rsidR="00712258"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w w:val="105"/>
                                <w:sz w:val="18"/>
                                <w:szCs w:val="18"/>
                                <w:lang w:eastAsia="ko-KR"/>
                              </w:rPr>
                              <w:t>;</w:t>
                            </w:r>
                          </w:p>
                          <w:p w14:paraId="50ADB684" w14:textId="2523A077" w:rsidR="00CD21EC" w:rsidRPr="00EF66CF" w:rsidRDefault="007122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64"/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정식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입국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심사를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거치지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않고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입국하려는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경우</w:t>
                            </w:r>
                            <w:r w:rsidRPr="00EF66CF">
                              <w:rPr>
                                <w:rFonts w:asciiTheme="minorHAnsi" w:eastAsia="Batang" w:hAnsiTheme="minorHAnsi" w:cstheme="minorHAnsi"/>
                                <w:color w:val="000000"/>
                                <w:spacing w:val="-2"/>
                                <w:sz w:val="18"/>
                                <w:szCs w:val="18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B0F430" id="Textbox 9" o:spid="_x0000_s1027" type="#_x0000_t202" style="width:244.1pt;height:25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AGuAEAAFcDAAAOAAAAZHJzL2Uyb0RvYy54bWysU9uO0zAQfUfiHyy/06RdaSlR09WypQhp&#10;BSstfIDj2I2FkzEzbpP+PWNvLyt4Q7w4Y8/4+Jwzk9Xd1HtxMEgOhlrOZ6UUZtDQumFXyx/ft++W&#10;UlBUQ6s8DKaWR0Pybv32zWoMlVlAB741KBhkoGoMtexiDFVRkO5Mr2gGwQyctIC9irzFXdGiGhm9&#10;98WiLG+LEbANCNoQ8enmJSnXGd9ao+M3a8lE4WvJ3GJeMa9NWov1SlU7VKFz+kRD/QOLXrmBH71A&#10;bVRUYo/uL6jeaQQCG2ca+gKsddpkDaxmXv6h5rlTwWQtbA6Fi030/2D118NzeEIRp48wcQOzCAqP&#10;oH8Se1OMgapTTfKUKuLqJHSy2KcvSxB8kb09Xvw0UxSaD2/mZVm+55Tm3M18ebtcZMeL6/WAFD8b&#10;6EUKaoncsExBHR4pJgKqOpek1wi8a7fO+7zBXfPgURwUN3fz4dP9dpv6yVdelWUFL6QT/Tg1k3Bt&#10;Usql6aSB9sgGjDwDtaRfe4VGCv9lYJPTwJwDPAfNOcDoHyCPVSIzwP0+gnWZ9BX3ZCF3LxM7TVoa&#10;j9f7XHX9H9a/AQAA//8DAFBLAwQUAAYACAAAACEAp9NpBNwAAAAFAQAADwAAAGRycy9kb3ducmV2&#10;LnhtbEyPwU7DMBBE70j8g7VI3KjTikKaxqkiKhBSTy2IXrfxkgTidWQ7afh7DBe4rDSa0czbfDOZ&#10;TozkfGtZwXyWgCCurG65VvD68niTgvABWWNnmRR8kYdNcXmRY6btmfc0HkItYgn7DBU0IfSZlL5q&#10;yKCf2Z44eu/WGQxRulpqh+dYbjq5SJI7abDluNBgTw8NVZ+HwSgoh7IMy7fxeL972nraf+y2q2en&#10;1PXVVK5BBJrCXxh+8CM6FJHpZAfWXnQK4iPh90bvNk0XIE4Klsl8BbLI5X/64hsAAP//AwBQSwEC&#10;LQAUAAYACAAAACEAtoM4kv4AAADhAQAAEwAAAAAAAAAAAAAAAAAAAAAAW0NvbnRlbnRfVHlwZXNd&#10;LnhtbFBLAQItABQABgAIAAAAIQA4/SH/1gAAAJQBAAALAAAAAAAAAAAAAAAAAC8BAABfcmVscy8u&#10;cmVsc1BLAQItABQABgAIAAAAIQCroAAGuAEAAFcDAAAOAAAAAAAAAAAAAAAAAC4CAABkcnMvZTJv&#10;RG9jLnhtbFBLAQItABQABgAIAAAAIQCn02kE3AAAAAUBAAAPAAAAAAAAAAAAAAAAABIEAABkcnMv&#10;ZG93bnJldi54bWxQSwUGAAAAAAQABADzAAAAGwUAAAAA&#10;" fillcolor="#d9eaff" stroked="f">
                <v:textbox inset="0,0,0,0">
                  <w:txbxContent>
                    <w:p w14:paraId="2B17C8E6" w14:textId="3680BCDD" w:rsidR="00CD21EC" w:rsidRPr="00DB1608" w:rsidRDefault="003546EF">
                      <w:pPr>
                        <w:spacing w:before="116"/>
                        <w:ind w:left="136"/>
                        <w:rPr>
                          <w:rFonts w:asciiTheme="minorHAnsi" w:eastAsia="Batang" w:hAnsiTheme="minorHAnsi" w:cstheme="minorHAnsi"/>
                          <w:b/>
                          <w:color w:val="000000"/>
                          <w:sz w:val="18"/>
                          <w:szCs w:val="20"/>
                          <w:lang w:eastAsia="ko-KR"/>
                        </w:rPr>
                      </w:pPr>
                      <w:r w:rsidRPr="00DB1608">
                        <w:rPr>
                          <w:rFonts w:asciiTheme="minorHAnsi" w:eastAsia="Batang" w:hAnsiTheme="minorHAnsi" w:cstheme="minorHAnsi" w:hint="eastAsia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>재입국</w:t>
                      </w:r>
                      <w:r w:rsidR="00AC62DB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 xml:space="preserve"> </w:t>
                      </w:r>
                      <w:r w:rsidR="00AC62DB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>영주권자</w:t>
                      </w:r>
                      <w:r w:rsidR="00AC62DB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 xml:space="preserve"> </w:t>
                      </w:r>
                      <w:r w:rsidR="00F07F46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>vs.</w:t>
                      </w:r>
                      <w:r w:rsidR="00F07F46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pacing w:val="-2"/>
                          <w:sz w:val="18"/>
                          <w:szCs w:val="20"/>
                          <w:lang w:eastAsia="ko-KR"/>
                        </w:rPr>
                        <w:t xml:space="preserve"> </w:t>
                      </w:r>
                      <w:r w:rsidR="00F07F46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>입국심사</w:t>
                      </w:r>
                      <w:r w:rsidR="00F07F46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 xml:space="preserve"> </w:t>
                      </w:r>
                      <w:r w:rsidR="00F07F46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>대상</w:t>
                      </w:r>
                      <w:r w:rsidR="00F07F46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 xml:space="preserve"> </w:t>
                      </w:r>
                      <w:r w:rsidR="00F07F46" w:rsidRPr="00DB1608">
                        <w:rPr>
                          <w:rFonts w:asciiTheme="minorHAnsi" w:eastAsia="Batang" w:hAnsiTheme="minorHAnsi" w:cstheme="minorHAnsi"/>
                          <w:b/>
                          <w:color w:val="2469BE"/>
                          <w:sz w:val="18"/>
                          <w:szCs w:val="20"/>
                          <w:lang w:eastAsia="ko-KR"/>
                        </w:rPr>
                        <w:t>외국인</w:t>
                      </w:r>
                    </w:p>
                    <w:p w14:paraId="4A82F173" w14:textId="6FD62D00" w:rsidR="00CD21EC" w:rsidRPr="00EF66CF" w:rsidRDefault="002F2B79">
                      <w:pPr>
                        <w:pStyle w:val="BodyText"/>
                        <w:spacing w:before="87" w:line="223" w:lineRule="auto"/>
                        <w:ind w:left="136"/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</w:pP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합법적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영주권자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(LPR)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가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미국에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도착하면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, CBP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는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귀하가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="00B268A0"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“</w:t>
                      </w:r>
                      <w:r w:rsidR="00B22CB9" w:rsidRPr="00DB1608">
                        <w:rPr>
                          <w:rFonts w:asciiTheme="minorHAnsi" w:eastAsia="Batang" w:hAnsiTheme="minorHAnsi" w:cstheme="minorHAnsi" w:hint="eastAsia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재입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국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영주권자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(Returning resident)</w:t>
                      </w:r>
                      <w:r w:rsidR="00B268A0"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”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인지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또는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“</w:t>
                      </w:r>
                      <w:r w:rsidR="00B268A0"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입국심사</w:t>
                      </w:r>
                      <w:r w:rsidR="00B268A0"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="00B268A0"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대상의</w:t>
                      </w:r>
                      <w:r w:rsidR="00B268A0"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="00B268A0"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외국인</w:t>
                      </w:r>
                      <w:r w:rsidR="00B268A0"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(Arriving alien)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”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인지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여부를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심사합니다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. CBP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가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귀하를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="00B22CB9" w:rsidRPr="00DB1608">
                        <w:rPr>
                          <w:rFonts w:asciiTheme="minorHAnsi" w:eastAsia="Batang" w:hAnsiTheme="minorHAnsi" w:cstheme="minorHAnsi" w:hint="eastAsia"/>
                          <w:b/>
                          <w:bCs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재입국</w:t>
                      </w:r>
                      <w:r w:rsidR="00245009" w:rsidRPr="00DB1608">
                        <w:rPr>
                          <w:rFonts w:asciiTheme="minorHAnsi" w:eastAsia="Batang" w:hAnsiTheme="minorHAnsi" w:cstheme="minorHAnsi"/>
                          <w:b/>
                          <w:bCs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="00245009" w:rsidRPr="00DB1608">
                        <w:rPr>
                          <w:rFonts w:asciiTheme="minorHAnsi" w:eastAsia="Batang" w:hAnsiTheme="minorHAnsi" w:cstheme="minorHAnsi"/>
                          <w:b/>
                          <w:bCs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영주권자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로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인정하는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경우에는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일반적으로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입국이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DB1608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허용되어야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합니다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.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다만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, CBP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는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다음과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같은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사유가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있는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경우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귀하가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="00245009" w:rsidRPr="00EF66CF">
                        <w:rPr>
                          <w:rFonts w:asciiTheme="minorHAnsi" w:eastAsia="Batang" w:hAnsiTheme="minorHAnsi" w:cstheme="minorHAnsi"/>
                          <w:b/>
                          <w:bCs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입국심사</w:t>
                      </w:r>
                      <w:r w:rsidR="00245009" w:rsidRPr="00EF66CF">
                        <w:rPr>
                          <w:rFonts w:asciiTheme="minorHAnsi" w:eastAsia="Batang" w:hAnsiTheme="minorHAnsi" w:cstheme="minorHAnsi"/>
                          <w:b/>
                          <w:bCs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="00245009" w:rsidRPr="00EF66CF">
                        <w:rPr>
                          <w:rFonts w:asciiTheme="minorHAnsi" w:eastAsia="Batang" w:hAnsiTheme="minorHAnsi" w:cstheme="minorHAnsi"/>
                          <w:b/>
                          <w:bCs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대상의</w:t>
                      </w:r>
                      <w:r w:rsidR="00245009" w:rsidRPr="00EF66CF">
                        <w:rPr>
                          <w:rFonts w:asciiTheme="minorHAnsi" w:eastAsia="Batang" w:hAnsiTheme="minorHAnsi" w:cstheme="minorHAnsi"/>
                          <w:b/>
                          <w:bCs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="00245009" w:rsidRPr="00EF66CF">
                        <w:rPr>
                          <w:rFonts w:asciiTheme="minorHAnsi" w:eastAsia="Batang" w:hAnsiTheme="minorHAnsi" w:cstheme="minorHAnsi"/>
                          <w:b/>
                          <w:bCs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외국인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에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해당한다고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판단할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수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있습니다</w:t>
                      </w:r>
                      <w:r w:rsidR="00ED44DD" w:rsidRPr="00EF66CF">
                        <w:rPr>
                          <w:rFonts w:asciiTheme="minorHAnsi" w:eastAsia="Batang" w:hAnsiTheme="minorHAnsi" w:cstheme="minorHAnsi"/>
                          <w:color w:val="333333"/>
                          <w:w w:val="105"/>
                          <w:sz w:val="18"/>
                          <w:szCs w:val="18"/>
                          <w:lang w:eastAsia="ko-KR"/>
                        </w:rPr>
                        <w:t>.</w:t>
                      </w:r>
                    </w:p>
                    <w:p w14:paraId="1C75B713" w14:textId="3C62020C" w:rsidR="00CD21EC" w:rsidRPr="00EF66CF" w:rsidRDefault="0063112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62"/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</w:pP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>영주권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>신분을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>상실하였거나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>포기한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>것으로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>판단되는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>경우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;</w:t>
                      </w:r>
                    </w:p>
                    <w:p w14:paraId="6AFD15C3" w14:textId="704712E0" w:rsidR="00CD21EC" w:rsidRPr="00EF66CF" w:rsidRDefault="00631126" w:rsidP="00C3084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74" w:line="223" w:lineRule="auto"/>
                        <w:ind w:right="31"/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</w:pP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미국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밖에서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180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일을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초과하여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계속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체류한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경우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w w:val="105"/>
                          <w:sz w:val="18"/>
                          <w:szCs w:val="18"/>
                          <w:lang w:eastAsia="ko-KR"/>
                        </w:rPr>
                        <w:t>;</w:t>
                      </w:r>
                    </w:p>
                    <w:p w14:paraId="0A38CD15" w14:textId="1646CF0F" w:rsidR="00CD21EC" w:rsidRPr="00EF66CF" w:rsidRDefault="00631126" w:rsidP="00C3084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78" w:line="223" w:lineRule="auto"/>
                        <w:ind w:right="121"/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</w:pP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미국을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떠난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후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때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불법적인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활동에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관여한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경우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sz w:val="18"/>
                          <w:szCs w:val="18"/>
                          <w:lang w:eastAsia="ko-KR"/>
                        </w:rPr>
                        <w:t>;</w:t>
                      </w:r>
                    </w:p>
                    <w:p w14:paraId="40206031" w14:textId="246A7201" w:rsidR="00CD21EC" w:rsidRPr="00EF66CF" w:rsidRDefault="00C30845" w:rsidP="00C3084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77" w:line="223" w:lineRule="auto"/>
                        <w:ind w:right="121"/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</w:pP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추방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절차가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진행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중이거나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이미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추방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명령이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내려진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상태에서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미국을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출국한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경우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;</w:t>
                      </w:r>
                    </w:p>
                    <w:p w14:paraId="5BC2CB33" w14:textId="3EC85413" w:rsidR="00C30845" w:rsidRPr="00EF66CF" w:rsidRDefault="0005334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64"/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</w:pP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이민법상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면제를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받은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경우가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아닌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한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,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특정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범죄를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저지른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경우</w:t>
                      </w:r>
                      <w:r w:rsidR="00712258"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w w:val="105"/>
                          <w:sz w:val="18"/>
                          <w:szCs w:val="18"/>
                          <w:lang w:eastAsia="ko-KR"/>
                        </w:rPr>
                        <w:t>;</w:t>
                      </w:r>
                    </w:p>
                    <w:p w14:paraId="50ADB684" w14:textId="2523A077" w:rsidR="00CD21EC" w:rsidRPr="00EF66CF" w:rsidRDefault="0071225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64"/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</w:pP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정식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입국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심사를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거치지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않고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입국하려는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z w:val="18"/>
                          <w:szCs w:val="18"/>
                          <w:lang w:eastAsia="ko-KR"/>
                        </w:rPr>
                        <w:t>경우</w:t>
                      </w:r>
                      <w:r w:rsidRPr="00EF66CF">
                        <w:rPr>
                          <w:rFonts w:asciiTheme="minorHAnsi" w:eastAsia="Batang" w:hAnsiTheme="minorHAnsi" w:cstheme="minorHAnsi"/>
                          <w:color w:val="000000"/>
                          <w:spacing w:val="-2"/>
                          <w:sz w:val="18"/>
                          <w:szCs w:val="18"/>
                          <w:lang w:eastAsia="ko-KR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F3DDC" w14:textId="6F2FC16B" w:rsidR="00CD21EC" w:rsidRPr="00ED44DD" w:rsidRDefault="00053347">
      <w:pPr>
        <w:pStyle w:val="Heading1"/>
        <w:spacing w:before="192"/>
        <w:ind w:left="238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053347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추가</w:t>
      </w:r>
      <w:r w:rsidRPr="00053347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053347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심사</w:t>
      </w:r>
      <w:r w:rsidRPr="00ED44DD">
        <w:rPr>
          <w:rFonts w:asciiTheme="minorHAnsi" w:eastAsia="Batang" w:hAnsiTheme="minorHAnsi" w:cstheme="minorHAnsi" w:hint="eastAsia"/>
          <w:spacing w:val="-2"/>
          <w:w w:val="105"/>
          <w:sz w:val="18"/>
          <w:szCs w:val="18"/>
          <w:lang w:eastAsia="ko-KR"/>
        </w:rPr>
        <w:t>:</w:t>
      </w:r>
      <w:r w:rsidR="00466FFC" w:rsidRPr="00466FFC">
        <w:rPr>
          <w:rFonts w:hint="eastAsia"/>
          <w:lang w:eastAsia="ko-KR"/>
        </w:rPr>
        <w:t xml:space="preserve"> </w:t>
      </w:r>
    </w:p>
    <w:p w14:paraId="4CE4EBB3" w14:textId="0AA53465" w:rsidR="00CD21EC" w:rsidRPr="00ED44DD" w:rsidRDefault="000F1198">
      <w:pPr>
        <w:pStyle w:val="BodyText"/>
        <w:spacing w:before="157" w:line="223" w:lineRule="auto"/>
        <w:ind w:left="238" w:right="145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의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문이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발생하여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CBP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가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귀하의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입국을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즉시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허가할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없는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경우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, </w:t>
      </w:r>
      <w:r w:rsidR="00163A30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귀하는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“추가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심사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(secondary inspection)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”를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위해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별도의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구역으로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안내될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추가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심사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대상으로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분류되었다는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사실만으로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반드시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문제가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있다는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뜻은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아니지만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,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몇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분에서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몇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시간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또는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그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이상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대기하게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될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추가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심사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과정에서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CBP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는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귀하의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미국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입국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허용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여부를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판단하게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됩니다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추가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심사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과정에서는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다음과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같은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조치가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이루어질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="00163A30" w:rsidRPr="00163A30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.</w:t>
      </w:r>
    </w:p>
    <w:p w14:paraId="13F342F6" w14:textId="1F905D56" w:rsidR="00CD21EC" w:rsidRPr="003C6D7D" w:rsidRDefault="00812708" w:rsidP="003C6D7D">
      <w:pPr>
        <w:pStyle w:val="BodyText"/>
        <w:numPr>
          <w:ilvl w:val="0"/>
          <w:numId w:val="3"/>
        </w:numPr>
        <w:spacing w:before="103"/>
        <w:ind w:left="450" w:right="84" w:hanging="180"/>
        <w:rPr>
          <w:rFonts w:asciiTheme="minorHAnsi" w:eastAsia="Batang" w:hAnsiTheme="minorHAnsi" w:cstheme="minorHAnsi"/>
          <w:w w:val="105"/>
          <w:sz w:val="18"/>
          <w:lang w:eastAsia="ko-KR"/>
        </w:rPr>
      </w:pPr>
      <w:r w:rsidRPr="00ED44DD">
        <w:rPr>
          <w:rFonts w:ascii="Batang" w:eastAsia="Batang" w:hAnsi="Batang" w:hint="eastAsia"/>
          <w:noProof/>
          <w:color w:val="D95821"/>
          <w:spacing w:val="-2"/>
          <w:sz w:val="36"/>
          <w:szCs w:val="36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B2A33" wp14:editId="36902942">
                <wp:simplePos x="0" y="0"/>
                <wp:positionH relativeFrom="column">
                  <wp:posOffset>469900</wp:posOffset>
                </wp:positionH>
                <wp:positionV relativeFrom="paragraph">
                  <wp:posOffset>741045</wp:posOffset>
                </wp:positionV>
                <wp:extent cx="6568440" cy="289560"/>
                <wp:effectExtent l="0" t="0" r="0" b="0"/>
                <wp:wrapNone/>
                <wp:docPr id="1832919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050" w:type="dxa"/>
                              <w:tblInd w:w="555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C1744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</w:tblGrid>
                            <w:tr w:rsidR="00EE4449" w:rsidRPr="00466FFC" w14:paraId="524FBD78" w14:textId="77777777" w:rsidTr="005270E9">
                              <w:trPr>
                                <w:trHeight w:val="260"/>
                              </w:trPr>
                              <w:tc>
                                <w:tcPr>
                                  <w:tcW w:w="4050" w:type="dxa"/>
                                  <w:shd w:val="clear" w:color="auto" w:fill="0C1744"/>
                                  <w:vAlign w:val="center"/>
                                </w:tcPr>
                                <w:p w14:paraId="5266F19C" w14:textId="3285D952" w:rsidR="00EE4449" w:rsidRPr="00466FFC" w:rsidRDefault="00EE4449" w:rsidP="00572FD4">
                                  <w:pPr>
                                    <w:rPr>
                                      <w:rFonts w:ascii="Batang" w:eastAsia="Batang" w:hAnsi="Batang"/>
                                      <w:b/>
                                      <w:bCs/>
                                      <w:color w:val="FFFFFF" w:themeColor="background1"/>
                                      <w:lang w:eastAsia="ko-KR"/>
                                    </w:rPr>
                                  </w:pPr>
                                  <w:r w:rsidRPr="00466FFC">
                                    <w:rPr>
                                      <w:rFonts w:ascii="Batang" w:eastAsia="Batang" w:hAnsi="Batang" w:cs="Malgun Gothic" w:hint="eastAsia"/>
                                      <w:b/>
                                      <w:bCs/>
                                      <w:color w:val="FFFFFF" w:themeColor="background1"/>
                                      <w:lang w:eastAsia="ko-KR"/>
                                    </w:rPr>
                                    <w:t>최종 업데이트: 2025년 7월 2일</w:t>
                                  </w:r>
                                </w:p>
                              </w:tc>
                            </w:tr>
                          </w:tbl>
                          <w:p w14:paraId="58248F97" w14:textId="77777777" w:rsidR="0033459B" w:rsidRPr="00466FFC" w:rsidRDefault="0033459B" w:rsidP="0033459B">
                            <w:pPr>
                              <w:rPr>
                                <w:color w:val="000000" w:themeColor="text1"/>
                                <w:lang w:eastAsia="ko-KR"/>
                              </w:rPr>
                            </w:pPr>
                          </w:p>
                          <w:p w14:paraId="33CD4F51" w14:textId="77777777" w:rsidR="00466FFC" w:rsidRDefault="00466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2A33" id="_x0000_s1028" type="#_x0000_t202" style="position:absolute;left:0;text-align:left;margin-left:37pt;margin-top:58.35pt;width:517.2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9PGQIAADMEAAAOAAAAZHJzL2Uyb0RvYy54bWysU01vGjEQvVfqf7B8LwsUKEE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lPpqMRQZKw4fRuPEm8ZtfXzgf8pqBm0ci5J1kSW+Kw&#10;DkgZyfXsEpNZWFXGJGmMZQ1l+DzupwcXhF4YSw+vtUYL223LqoKqOPexheJI7XnolA9OriqqYS0C&#10;vghPUlPZNL74TIs2QLngZHFWgv/1t/voTwoQyllDo5Pz8HMvvOLMfLekzd0gsYHpMBp/GVIOf4ts&#10;bxG7rx+ApnNAH8XJZEZ/NGdTe6jfaMqXMStBwkrKnXM8mw/YDTT9EqmWy+RE0+UEru3GyRg6shoZ&#10;fm3fhHcnGZAEfILzkInZOzU6306P5R5BV0mqyHPH6ol+msyk4OkXxdG/PSev619f/AYAAP//AwBQ&#10;SwMEFAAGAAgAAAAhAKhOhQ/jAAAACwEAAA8AAABkcnMvZG93bnJldi54bWxMj8FOwzAQRO9I/IO1&#10;lbhRJ6GkUYhTVZEqJASHll64OfE2iWqvQ+y2ga/HPZXb7s5o9k2xmoxmZxxdb0lAPI+AITVW9dQK&#10;2H9uHjNgzktSUltCAT/oYFXe3xUyV/ZCWzzvfMtCCLlcCui8H3LOXdOhkW5uB6SgHexopA/r2HI1&#10;yksIN5onUZRyI3sKHzo5YNVhc9ydjIC3avMht3Visl9dvb4f1sP3/utZiIfZtH4B5nHyNzNc8QM6&#10;lIGptidSjmkBy0Wo4sM9TpfAroY4yhbA6jClyRPwsuD/O5R/AAAA//8DAFBLAQItABQABgAIAAAA&#10;IQC2gziS/gAAAOEBAAATAAAAAAAAAAAAAAAAAAAAAABbQ29udGVudF9UeXBlc10ueG1sUEsBAi0A&#10;FAAGAAgAAAAhADj9If/WAAAAlAEAAAsAAAAAAAAAAAAAAAAALwEAAF9yZWxzLy5yZWxzUEsBAi0A&#10;FAAGAAgAAAAhADSHn08ZAgAAMwQAAA4AAAAAAAAAAAAAAAAALgIAAGRycy9lMm9Eb2MueG1sUEsB&#10;Ai0AFAAGAAgAAAAhAKhOhQ/jAAAACw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4050" w:type="dxa"/>
                        <w:tblInd w:w="555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C1744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</w:tblGrid>
                      <w:tr w:rsidR="00EE4449" w:rsidRPr="00466FFC" w14:paraId="524FBD78" w14:textId="77777777" w:rsidTr="005270E9">
                        <w:trPr>
                          <w:trHeight w:val="260"/>
                        </w:trPr>
                        <w:tc>
                          <w:tcPr>
                            <w:tcW w:w="4050" w:type="dxa"/>
                            <w:shd w:val="clear" w:color="auto" w:fill="0C1744"/>
                            <w:vAlign w:val="center"/>
                          </w:tcPr>
                          <w:p w14:paraId="5266F19C" w14:textId="3285D952" w:rsidR="00EE4449" w:rsidRPr="00466FFC" w:rsidRDefault="00EE4449" w:rsidP="00572FD4">
                            <w:pPr>
                              <w:rPr>
                                <w:rFonts w:ascii="Batang" w:eastAsia="Batang" w:hAnsi="Batang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</w:pPr>
                            <w:r w:rsidRPr="00466FFC">
                              <w:rPr>
                                <w:rFonts w:ascii="Batang" w:eastAsia="Batang" w:hAnsi="Batang" w:cs="Malgun Gothic" w:hint="eastAsia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>최종 업데이트: 2025년 7월 2일</w:t>
                            </w:r>
                          </w:p>
                        </w:tc>
                      </w:tr>
                    </w:tbl>
                    <w:p w14:paraId="58248F97" w14:textId="77777777" w:rsidR="0033459B" w:rsidRPr="00466FFC" w:rsidRDefault="0033459B" w:rsidP="0033459B">
                      <w:pPr>
                        <w:rPr>
                          <w:color w:val="000000" w:themeColor="text1"/>
                          <w:lang w:eastAsia="ko-KR"/>
                        </w:rPr>
                      </w:pPr>
                    </w:p>
                    <w:p w14:paraId="33CD4F51" w14:textId="77777777" w:rsidR="00466FFC" w:rsidRDefault="00466FFC"/>
                  </w:txbxContent>
                </v:textbox>
              </v:shape>
            </w:pict>
          </mc:Fallback>
        </mc:AlternateContent>
      </w:r>
      <w:r w:rsidR="00466FFC">
        <w:rPr>
          <w:rFonts w:ascii="Batang" w:eastAsia="Batang" w:hAnsi="Batang" w:hint="eastAsia"/>
          <w:noProof/>
          <w:color w:val="D95821"/>
          <w:spacing w:val="-2"/>
          <w:sz w:val="36"/>
          <w:szCs w:val="36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86279" wp14:editId="0C5D4C83">
                <wp:simplePos x="0" y="0"/>
                <wp:positionH relativeFrom="column">
                  <wp:posOffset>-13706</wp:posOffset>
                </wp:positionH>
                <wp:positionV relativeFrom="paragraph">
                  <wp:posOffset>975335</wp:posOffset>
                </wp:positionV>
                <wp:extent cx="5975061" cy="350822"/>
                <wp:effectExtent l="0" t="0" r="0" b="0"/>
                <wp:wrapNone/>
                <wp:docPr id="193635610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061" cy="3508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35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C1744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466FFC" w:rsidRPr="00466FFC" w14:paraId="7534759C" w14:textId="77777777" w:rsidTr="00263C85">
                              <w:trPr>
                                <w:trHeight w:val="270"/>
                              </w:trPr>
                              <w:tc>
                                <w:tcPr>
                                  <w:tcW w:w="9355" w:type="dxa"/>
                                  <w:shd w:val="clear" w:color="auto" w:fill="0C1744"/>
                                  <w:vAlign w:val="center"/>
                                </w:tcPr>
                                <w:p w14:paraId="3C005E75" w14:textId="1BB97B67" w:rsidR="00466FFC" w:rsidRPr="00466FFC" w:rsidRDefault="00466FFC" w:rsidP="00466FFC">
                                  <w:pP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  <w:lang w:eastAsia="ko-KR"/>
                                    </w:rPr>
                                  </w:pP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AILA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는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미국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전역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및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전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세계에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위치한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1</w:t>
                                  </w:r>
                                  <w:r w:rsidR="00F943B4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5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,000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명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이상의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회원으로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구성된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전미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이민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변호사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협회입니다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1907A54" w14:textId="77777777" w:rsidR="00466FFC" w:rsidRDefault="00466FFC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6279" id="Text Box 8" o:spid="_x0000_s1029" type="#_x0000_t202" style="position:absolute;left:0;text-align:left;margin-left:-1.1pt;margin-top:76.8pt;width:470.5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FGgIAADMEAAAOAAAAZHJzL2Uyb0RvYy54bWysU01v2zAMvQ/YfxB0X+xkSdoacYqsRYYB&#10;QVsgLXpWZCkWIIuapMTOfv0oOV/odhp2oSmRfiTfo2b3XaPJXjivwJR0OMgpEYZDpcy2pG+vyy+3&#10;lPjATMU0GFHSg/D0fv7506y1hRhBDboSjiCI8UVrS1qHYIss87wWDfMDsMJgUIJrWMCj22aVYy2i&#10;Nzob5fk0a8FV1gEX3uPtYx+k84QvpeDhWUovAtElxd5Csi7ZTbTZfMaKrWO2VvzYBvuHLhqmDBY9&#10;Qz2ywMjOqT+gGsUdeJBhwKHJQErFRZoBpxnmH6ZZ18yKNAuS4+2ZJv//YPnTfm1fHAndN+hQwEhI&#10;a33h8TLO00nXxC92SjCOFB7OtIkuEI6Xk7ubST4dUsIx9nWS345GESa7/G2dD98FNCQ6JXUoS2KL&#10;7Vc+9KmnlFjMwFJpnaTRhrQlnSJq+uEcQXBtsMal1+iFbtMRVWEXpzk2UB1wPAe98t7ypcIeVsyH&#10;F+ZQapwI1zc8o5EasBYcPUpqcL/+dh/zUQGMUtLi6pTU/9wxJyjRPwxqczccj+OupcN4cjPCg7uO&#10;bK4jZtc8AG4n8ofdJTfmB31ypYPmHbd8EatiiBmOtUsaTu5D6BcaXwkXi0VKwu2yLKzM2vIIHVmN&#10;DL9278zZowwBBXyC05Kx4oMafW6vx2IXQKokVeS5Z/VIP25mEvv4iuLqX59T1uWtz38DAAD//wMA&#10;UEsDBBQABgAIAAAAIQDn9pKh4QAAAAoBAAAPAAAAZHJzL2Rvd25yZXYueG1sTI9PS8NAEMXvgt9h&#10;GcFbuzGlJcZsSgkUQfTQ2ou3SXaaBPdPzG7b6Kd3PNnbzLzHm98r1pM14kxj6L1T8DBPQJBrvO5d&#10;q+Dwvp1lIEJEp9F4Rwq+KcC6vL0pMNf+4nZ03sdWcIgLOSroYhxyKUPTkcUw9wM51o5+tBh5HVup&#10;R7xwuDUyTZKVtNg7/tDhQFVHzef+ZBW8VNs33NWpzX5M9fx63Axfh4+lUvd30+YJRKQp/pvhD5/R&#10;oWSm2p+cDsIomKUpO/m+XKxAsOFxkXGXWkGa8CDLQl5XKH8BAAD//wMAUEsBAi0AFAAGAAgAAAAh&#10;ALaDOJL+AAAA4QEAABMAAAAAAAAAAAAAAAAAAAAAAFtDb250ZW50X1R5cGVzXS54bWxQSwECLQAU&#10;AAYACAAAACEAOP0h/9YAAACUAQAACwAAAAAAAAAAAAAAAAAvAQAAX3JlbHMvLnJlbHNQSwECLQAU&#10;AAYACAAAACEA6KJghRoCAAAzBAAADgAAAAAAAAAAAAAAAAAuAgAAZHJzL2Uyb0RvYy54bWxQSwEC&#10;LQAUAAYACAAAACEA5/aSoeEAAAAK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935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C1744"/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466FFC" w:rsidRPr="00466FFC" w14:paraId="7534759C" w14:textId="77777777" w:rsidTr="00263C85">
                        <w:trPr>
                          <w:trHeight w:val="270"/>
                        </w:trPr>
                        <w:tc>
                          <w:tcPr>
                            <w:tcW w:w="9355" w:type="dxa"/>
                            <w:shd w:val="clear" w:color="auto" w:fill="0C1744"/>
                            <w:vAlign w:val="center"/>
                          </w:tcPr>
                          <w:p w14:paraId="3C005E75" w14:textId="1BB97B67" w:rsidR="00466FFC" w:rsidRPr="00466FFC" w:rsidRDefault="00466FFC" w:rsidP="00466FFC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eastAsia="ko-KR"/>
                              </w:rPr>
                            </w:pP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AILA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는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미국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전역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및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전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세계에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위치한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1</w:t>
                            </w:r>
                            <w:r w:rsidR="00F943B4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5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,000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명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이상의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회원으로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구성된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전미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이민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변호사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협회입니다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1907A54" w14:textId="77777777" w:rsidR="00466FFC" w:rsidRDefault="00466FFC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CBP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는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질문을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하고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각종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조회를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실시하며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,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귀하의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인적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정보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및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생체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정</w:t>
      </w:r>
      <w:r w:rsid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보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(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예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: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지문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및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사진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)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를</w:t>
      </w:r>
      <w:r w:rsid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수집할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수</w:t>
      </w:r>
      <w:r w:rsidR="00466FFC" w:rsidRPr="00ED44DD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br w:type="column"/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있습니다</w:t>
      </w:r>
      <w:r w:rsidR="003C6D7D" w:rsidRPr="003C6D7D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.</w:t>
      </w:r>
    </w:p>
    <w:p w14:paraId="765C80A6" w14:textId="1FBFEF4A" w:rsidR="00CD21EC" w:rsidRPr="00ED44DD" w:rsidRDefault="002B0355" w:rsidP="002B0355">
      <w:pPr>
        <w:pStyle w:val="ListParagraph"/>
        <w:numPr>
          <w:ilvl w:val="0"/>
          <w:numId w:val="3"/>
        </w:numPr>
        <w:tabs>
          <w:tab w:val="left" w:pos="598"/>
        </w:tabs>
        <w:spacing w:before="74" w:line="223" w:lineRule="auto"/>
        <w:ind w:left="630" w:right="49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귀하의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휴대전화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,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노트북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또는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기타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전자기기가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수색되거나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일시적으로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보관될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수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있습니다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.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이러한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수색에는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소셜미디어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활동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확인이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포함될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수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있습니다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.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경우에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따라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전자기기는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일정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기간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보관되었다가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나중에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반환될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수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있습니다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.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자세한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내용은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전자기기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수색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안내문</w:t>
      </w:r>
      <w:r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(</w:t>
      </w:r>
      <w:hyperlink r:id="rId9">
        <w:r w:rsidR="00CD21EC" w:rsidRPr="00ED44DD">
          <w:rPr>
            <w:rFonts w:asciiTheme="minorHAnsi" w:eastAsia="Batang" w:hAnsiTheme="minorHAnsi" w:cstheme="minorHAnsi" w:hint="eastAsia"/>
            <w:color w:val="D95821"/>
            <w:w w:val="105"/>
            <w:sz w:val="18"/>
            <w:szCs w:val="20"/>
            <w:u w:val="single" w:color="D95821"/>
            <w:lang w:eastAsia="ko-KR"/>
          </w:rPr>
          <w:t>Electronic Device Search Flye</w:t>
        </w:r>
      </w:hyperlink>
      <w:r w:rsidRPr="00ED44DD">
        <w:rPr>
          <w:rFonts w:asciiTheme="minorHAnsi" w:eastAsia="Batang" w:hAnsiTheme="minorHAnsi" w:cstheme="minorHAnsi" w:hint="eastAsia"/>
          <w:color w:val="D95821"/>
          <w:w w:val="105"/>
          <w:sz w:val="18"/>
          <w:szCs w:val="20"/>
          <w:u w:val="single" w:color="D95821"/>
          <w:lang w:eastAsia="ko-KR"/>
        </w:rPr>
        <w:t xml:space="preserve">r </w:t>
      </w:r>
      <w:r>
        <w:rPr>
          <w:rFonts w:asciiTheme="minorHAnsi" w:eastAsia="Batang" w:hAnsiTheme="minorHAnsi" w:cstheme="minorHAnsi" w:hint="eastAsia"/>
          <w:color w:val="D95821"/>
          <w:w w:val="105"/>
          <w:sz w:val="18"/>
          <w:szCs w:val="20"/>
          <w:u w:val="single" w:color="D95821"/>
          <w:lang w:eastAsia="ko-KR"/>
        </w:rPr>
        <w:t>)</w:t>
      </w:r>
      <w:r w:rsidRPr="002B0355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을</w:t>
      </w:r>
      <w:r w:rsidRPr="002B0355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참고하시기</w:t>
      </w:r>
      <w:r w:rsidRPr="002B0355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2B0355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바랍니다</w:t>
      </w:r>
      <w:r w:rsidRPr="00ED44DD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.</w:t>
      </w:r>
    </w:p>
    <w:p w14:paraId="55C063BA" w14:textId="4463F4F6" w:rsidR="00CD21EC" w:rsidRPr="00ED44DD" w:rsidRDefault="00865A6E" w:rsidP="00865A6E">
      <w:pPr>
        <w:pStyle w:val="ListParagraph"/>
        <w:numPr>
          <w:ilvl w:val="0"/>
          <w:numId w:val="1"/>
        </w:numPr>
        <w:tabs>
          <w:tab w:val="left" w:pos="598"/>
        </w:tabs>
        <w:spacing w:before="76" w:line="223" w:lineRule="auto"/>
        <w:ind w:right="49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CBP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가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귀하의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전자기기를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가져가는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경우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보관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확인서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발급을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요청할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수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있습니다</w:t>
      </w:r>
      <w:r w:rsidRPr="00ED44D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.</w:t>
      </w:r>
    </w:p>
    <w:p w14:paraId="50BEC77D" w14:textId="4C845803" w:rsidR="00CD21EC" w:rsidRPr="00ED44DD" w:rsidRDefault="00865A6E" w:rsidP="00865A6E">
      <w:pPr>
        <w:pStyle w:val="ListParagraph"/>
        <w:numPr>
          <w:ilvl w:val="0"/>
          <w:numId w:val="1"/>
        </w:numPr>
        <w:tabs>
          <w:tab w:val="left" w:pos="598"/>
        </w:tabs>
        <w:spacing w:before="78" w:line="223" w:lineRule="auto"/>
        <w:ind w:right="49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CBP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가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귀하의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입국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허용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여부에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대해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문제를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제기하는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경우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구금될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수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865A6E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있습니다</w:t>
      </w:r>
      <w:r w:rsidRPr="00ED44DD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.</w:t>
      </w:r>
    </w:p>
    <w:p w14:paraId="41F7D5FC" w14:textId="77777777" w:rsidR="00CD21EC" w:rsidRPr="00ED44DD" w:rsidRDefault="00CD21EC">
      <w:pPr>
        <w:pStyle w:val="BodyText"/>
        <w:spacing w:before="24"/>
        <w:rPr>
          <w:rFonts w:asciiTheme="minorHAnsi" w:eastAsia="Batang" w:hAnsiTheme="minorHAnsi" w:cstheme="minorHAnsi"/>
          <w:sz w:val="18"/>
          <w:szCs w:val="18"/>
          <w:lang w:eastAsia="ko-KR"/>
        </w:rPr>
      </w:pPr>
    </w:p>
    <w:p w14:paraId="5BD8FAA3" w14:textId="74CE857A" w:rsidR="00CD21EC" w:rsidRPr="00ED44DD" w:rsidRDefault="00351F7F">
      <w:pPr>
        <w:pStyle w:val="Heading1"/>
        <w:ind w:left="238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 xml:space="preserve">I-407 </w:t>
      </w:r>
      <w:r w:rsidR="00EF66C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>양식</w:t>
      </w:r>
      <w:r w:rsidR="00EF66C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>관련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>유의사항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 xml:space="preserve">: 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>영주권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>신분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spacing w:val="-4"/>
          <w:sz w:val="18"/>
          <w:szCs w:val="18"/>
          <w:lang w:eastAsia="ko-KR"/>
        </w:rPr>
        <w:t>포기</w:t>
      </w:r>
    </w:p>
    <w:p w14:paraId="2E14341B" w14:textId="576668A2" w:rsidR="00CD21EC" w:rsidRPr="00ED44DD" w:rsidRDefault="00351F7F">
      <w:pPr>
        <w:pStyle w:val="BodyText"/>
        <w:spacing w:before="157" w:line="223" w:lineRule="auto"/>
        <w:ind w:left="238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CBP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는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귀하에게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I-407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양식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(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합법적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영주권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신분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포기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0F1198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서류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,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Record of Abandonment of Lawful Permanent Resident Status)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에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서명할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것을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요구할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변호사와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상담하기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전에는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양식에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F17BCA">
        <w:rPr>
          <w:rFonts w:asciiTheme="minorHAnsi" w:eastAsia="Batang" w:hAnsiTheme="minorHAnsi" w:cstheme="minorHAnsi" w:hint="eastAsia"/>
          <w:b/>
          <w:bCs/>
          <w:w w:val="105"/>
          <w:sz w:val="18"/>
          <w:szCs w:val="18"/>
          <w:lang w:eastAsia="ko-KR"/>
        </w:rPr>
        <w:t>서명하지</w:t>
      </w:r>
      <w:r w:rsidRPr="00F17BCA">
        <w:rPr>
          <w:rFonts w:asciiTheme="minorHAnsi" w:eastAsia="Batang" w:hAnsiTheme="minorHAnsi" w:cstheme="minorHAnsi" w:hint="eastAsia"/>
          <w:b/>
          <w:bCs/>
          <w:w w:val="105"/>
          <w:sz w:val="18"/>
          <w:szCs w:val="18"/>
          <w:lang w:eastAsia="ko-KR"/>
        </w:rPr>
        <w:t xml:space="preserve"> </w:t>
      </w:r>
      <w:r w:rsidRPr="00F17BCA">
        <w:rPr>
          <w:rFonts w:asciiTheme="minorHAnsi" w:eastAsia="Batang" w:hAnsiTheme="minorHAnsi" w:cstheme="minorHAnsi" w:hint="eastAsia"/>
          <w:b/>
          <w:bCs/>
          <w:w w:val="105"/>
          <w:sz w:val="18"/>
          <w:szCs w:val="18"/>
          <w:lang w:eastAsia="ko-KR"/>
        </w:rPr>
        <w:t>마십시오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. I-407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양식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은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반드시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자발적인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의사에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따라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서명되어야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합니다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다음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사항을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반드시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숙지하시기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351F7F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바랍니다</w:t>
      </w:r>
      <w:r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.</w:t>
      </w:r>
    </w:p>
    <w:p w14:paraId="581FB112" w14:textId="19B992D1" w:rsidR="00CD21EC" w:rsidRPr="00ED44DD" w:rsidRDefault="0039706D" w:rsidP="0039706D">
      <w:pPr>
        <w:pStyle w:val="ListParagraph"/>
        <w:numPr>
          <w:ilvl w:val="0"/>
          <w:numId w:val="1"/>
        </w:numPr>
        <w:tabs>
          <w:tab w:val="left" w:pos="598"/>
        </w:tabs>
        <w:spacing w:before="146" w:line="223" w:lineRule="auto"/>
        <w:ind w:right="49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귀하는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이민판사의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심리를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통해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‘영주권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포기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여부’에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대한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판단을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받을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기회를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보장받지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않은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상태에서는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,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단지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미국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밖에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체류한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기간만을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이유로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LPR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신분을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상실할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수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39706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없습니다</w:t>
      </w:r>
      <w:r w:rsidRPr="00ED44D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.</w:t>
      </w:r>
    </w:p>
    <w:p w14:paraId="52D8E165" w14:textId="0BC4E0D0" w:rsidR="00CD21EC" w:rsidRPr="00ED44DD" w:rsidRDefault="000C69D7" w:rsidP="000C69D7">
      <w:pPr>
        <w:pStyle w:val="ListParagraph"/>
        <w:numPr>
          <w:ilvl w:val="0"/>
          <w:numId w:val="1"/>
        </w:numPr>
        <w:tabs>
          <w:tab w:val="left" w:pos="598"/>
        </w:tabs>
        <w:spacing w:line="223" w:lineRule="auto"/>
        <w:ind w:right="49"/>
        <w:rPr>
          <w:rFonts w:asciiTheme="minorHAnsi" w:eastAsia="Batang" w:hAnsiTheme="minorHAnsi" w:cstheme="minorHAnsi"/>
          <w:b/>
          <w:sz w:val="18"/>
          <w:szCs w:val="20"/>
          <w:lang w:eastAsia="ko-KR"/>
        </w:rPr>
      </w:pP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정부는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추방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재판에서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명백하고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분명하며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설득력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있는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증거로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영주권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포기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사실을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입증해야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합니다</w:t>
      </w:r>
      <w:r w:rsidRPr="000C69D7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. 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이러한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판단은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국경에서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 xml:space="preserve"> CBP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가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결정할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수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있는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사항이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 xml:space="preserve"> 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아닙니다</w:t>
      </w:r>
      <w:r w:rsidRPr="000C69D7">
        <w:rPr>
          <w:rFonts w:asciiTheme="minorHAnsi" w:eastAsia="Batang" w:hAnsiTheme="minorHAnsi" w:cstheme="minorHAnsi" w:hint="eastAsia"/>
          <w:b/>
          <w:bCs/>
          <w:spacing w:val="-2"/>
          <w:w w:val="105"/>
          <w:sz w:val="18"/>
          <w:szCs w:val="20"/>
          <w:lang w:eastAsia="ko-KR"/>
        </w:rPr>
        <w:t>.</w:t>
      </w:r>
    </w:p>
    <w:p w14:paraId="654BC212" w14:textId="23DDB78C" w:rsidR="00CD21EC" w:rsidRPr="00ED44DD" w:rsidRDefault="00D10DA0" w:rsidP="00D10DA0">
      <w:pPr>
        <w:pStyle w:val="ListParagraph"/>
        <w:numPr>
          <w:ilvl w:val="0"/>
          <w:numId w:val="1"/>
        </w:numPr>
        <w:tabs>
          <w:tab w:val="left" w:pos="598"/>
        </w:tabs>
        <w:spacing w:line="223" w:lineRule="auto"/>
        <w:ind w:right="49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귀하가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I-407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양식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서명을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거부할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경우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, CBP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는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귀하에게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이민법원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출석통지서</w:t>
      </w:r>
      <w:r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(</w:t>
      </w:r>
      <w:hyperlink r:id="rId10">
        <w:r w:rsidR="00CD21EC" w:rsidRPr="00ED44DD">
          <w:rPr>
            <w:rFonts w:asciiTheme="minorHAnsi" w:eastAsia="Batang" w:hAnsiTheme="minorHAnsi" w:cstheme="minorHAnsi" w:hint="eastAsia"/>
            <w:color w:val="D95821"/>
            <w:spacing w:val="-2"/>
            <w:w w:val="105"/>
            <w:sz w:val="18"/>
            <w:szCs w:val="20"/>
            <w:u w:val="single" w:color="D95821"/>
            <w:lang w:eastAsia="ko-KR"/>
          </w:rPr>
          <w:t>Notice</w:t>
        </w:r>
        <w:r w:rsidR="00CD21EC" w:rsidRPr="00ED44DD">
          <w:rPr>
            <w:rFonts w:asciiTheme="minorHAnsi" w:eastAsia="Batang" w:hAnsiTheme="minorHAnsi" w:cstheme="minorHAnsi" w:hint="eastAsia"/>
            <w:color w:val="D95821"/>
            <w:spacing w:val="-11"/>
            <w:w w:val="105"/>
            <w:sz w:val="18"/>
            <w:szCs w:val="20"/>
            <w:u w:val="single" w:color="D95821"/>
            <w:lang w:eastAsia="ko-KR"/>
          </w:rPr>
          <w:t xml:space="preserve"> </w:t>
        </w:r>
        <w:r w:rsidR="00CD21EC" w:rsidRPr="00ED44DD">
          <w:rPr>
            <w:rFonts w:asciiTheme="minorHAnsi" w:eastAsia="Batang" w:hAnsiTheme="minorHAnsi" w:cstheme="minorHAnsi" w:hint="eastAsia"/>
            <w:color w:val="D95821"/>
            <w:spacing w:val="-2"/>
            <w:w w:val="105"/>
            <w:sz w:val="18"/>
            <w:szCs w:val="20"/>
            <w:u w:val="single" w:color="D95821"/>
            <w:lang w:eastAsia="ko-KR"/>
          </w:rPr>
          <w:t>to</w:t>
        </w:r>
        <w:r w:rsidR="00CD21EC" w:rsidRPr="00ED44DD">
          <w:rPr>
            <w:rFonts w:asciiTheme="minorHAnsi" w:eastAsia="Batang" w:hAnsiTheme="minorHAnsi" w:cstheme="minorHAnsi" w:hint="eastAsia"/>
            <w:color w:val="D95821"/>
            <w:spacing w:val="-11"/>
            <w:w w:val="105"/>
            <w:sz w:val="18"/>
            <w:szCs w:val="20"/>
            <w:u w:val="single" w:color="D95821"/>
            <w:lang w:eastAsia="ko-KR"/>
          </w:rPr>
          <w:t xml:space="preserve"> </w:t>
        </w:r>
        <w:r w:rsidR="00CD21EC" w:rsidRPr="00ED44DD">
          <w:rPr>
            <w:rFonts w:asciiTheme="minorHAnsi" w:eastAsia="Batang" w:hAnsiTheme="minorHAnsi" w:cstheme="minorHAnsi" w:hint="eastAsia"/>
            <w:color w:val="D95821"/>
            <w:spacing w:val="-2"/>
            <w:w w:val="105"/>
            <w:sz w:val="18"/>
            <w:szCs w:val="20"/>
            <w:u w:val="single" w:color="D95821"/>
            <w:lang w:eastAsia="ko-KR"/>
          </w:rPr>
          <w:t>Appear</w:t>
        </w:r>
      </w:hyperlink>
      <w:r>
        <w:rPr>
          <w:rFonts w:asciiTheme="minorHAnsi" w:eastAsia="Batang" w:hAnsiTheme="minorHAnsi" w:cstheme="minorHAnsi" w:hint="eastAsia"/>
          <w:color w:val="D95821"/>
          <w:spacing w:val="-10"/>
          <w:w w:val="105"/>
          <w:sz w:val="18"/>
          <w:szCs w:val="20"/>
          <w:lang w:eastAsia="ko-KR"/>
        </w:rPr>
        <w:t>)</w:t>
      </w:r>
      <w:r w:rsidRPr="00D10DA0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를</w:t>
      </w:r>
      <w:r w:rsidRPr="00D10DA0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발부해야</w:t>
      </w:r>
      <w:r w:rsidRPr="00D10DA0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10DA0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합니다</w:t>
      </w:r>
      <w:r w:rsidRPr="00ED44DD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.</w:t>
      </w:r>
    </w:p>
    <w:p w14:paraId="26611956" w14:textId="75D1740D" w:rsidR="00CD21EC" w:rsidRPr="00ED44DD" w:rsidRDefault="00800E86">
      <w:pPr>
        <w:pStyle w:val="ListParagraph"/>
        <w:numPr>
          <w:ilvl w:val="0"/>
          <w:numId w:val="1"/>
        </w:numPr>
        <w:tabs>
          <w:tab w:val="left" w:pos="598"/>
        </w:tabs>
        <w:spacing w:line="223" w:lineRule="auto"/>
        <w:ind w:right="388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CBP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가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귀하의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그린카드를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회수하는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경우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,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귀하는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여권에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도장을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받아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신분을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증명할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수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있는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조치를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요청할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수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있습니다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.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만약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이를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거부하는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경우</w:t>
      </w:r>
      <w:r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, </w:t>
      </w:r>
      <w:hyperlink r:id="rId11">
        <w:r w:rsidR="00CD21EC" w:rsidRPr="00ED44DD">
          <w:rPr>
            <w:rFonts w:asciiTheme="minorHAnsi" w:eastAsia="Batang" w:hAnsiTheme="minorHAnsi" w:cstheme="minorHAnsi" w:hint="eastAsia"/>
            <w:color w:val="D95821"/>
            <w:w w:val="105"/>
            <w:sz w:val="18"/>
            <w:szCs w:val="20"/>
            <w:u w:val="single" w:color="D95821"/>
            <w:lang w:eastAsia="ko-KR"/>
          </w:rPr>
          <w:t>USCIS</w:t>
        </w:r>
        <w:r>
          <w:rPr>
            <w:rFonts w:asciiTheme="minorHAnsi" w:eastAsia="Batang" w:hAnsiTheme="minorHAnsi" w:cstheme="minorHAnsi" w:hint="eastAsia"/>
            <w:color w:val="D95821"/>
            <w:w w:val="105"/>
            <w:sz w:val="18"/>
            <w:szCs w:val="20"/>
            <w:u w:val="single" w:color="D95821"/>
            <w:lang w:eastAsia="ko-KR"/>
          </w:rPr>
          <w:t xml:space="preserve"> </w:t>
        </w:r>
        <w:r>
          <w:rPr>
            <w:rFonts w:asciiTheme="minorHAnsi" w:eastAsia="Batang" w:hAnsiTheme="minorHAnsi" w:cstheme="minorHAnsi" w:hint="eastAsia"/>
            <w:color w:val="D95821"/>
            <w:w w:val="105"/>
            <w:sz w:val="18"/>
            <w:szCs w:val="20"/>
            <w:u w:val="single" w:color="D95821"/>
            <w:lang w:eastAsia="ko-KR"/>
          </w:rPr>
          <w:t>예약</w:t>
        </w:r>
      </w:hyperlink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을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통해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여권에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I-551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스탬프를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받아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영주권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신분을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증명할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수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="004C1618" w:rsidRPr="00800E86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있습니다</w:t>
      </w:r>
      <w:r w:rsidRPr="00ED44DD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.</w:t>
      </w:r>
    </w:p>
    <w:p w14:paraId="7615C830" w14:textId="77777777" w:rsidR="00CD21EC" w:rsidRPr="00ED44DD" w:rsidRDefault="00CD21EC">
      <w:pPr>
        <w:pStyle w:val="BodyText"/>
        <w:spacing w:before="24"/>
        <w:rPr>
          <w:rFonts w:asciiTheme="minorHAnsi" w:eastAsia="Batang" w:hAnsiTheme="minorHAnsi" w:cstheme="minorHAnsi"/>
          <w:sz w:val="18"/>
          <w:szCs w:val="18"/>
          <w:lang w:eastAsia="ko-KR"/>
        </w:rPr>
      </w:pPr>
    </w:p>
    <w:p w14:paraId="3CADD25F" w14:textId="6D4F8F8A" w:rsidR="00CD21EC" w:rsidRPr="00ED44DD" w:rsidRDefault="004C1618">
      <w:pPr>
        <w:pStyle w:val="Heading1"/>
        <w:ind w:left="238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구금된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경우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알아</w:t>
      </w:r>
      <w:r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두어야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할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권리</w:t>
      </w:r>
      <w:r w:rsidRPr="00ED44DD">
        <w:rPr>
          <w:rFonts w:asciiTheme="minorHAnsi" w:eastAsia="Batang" w:hAnsiTheme="minorHAnsi" w:cstheme="minorHAnsi" w:hint="eastAsia"/>
          <w:spacing w:val="-2"/>
          <w:sz w:val="18"/>
          <w:szCs w:val="18"/>
          <w:lang w:eastAsia="ko-KR"/>
        </w:rPr>
        <w:t>:</w:t>
      </w:r>
    </w:p>
    <w:p w14:paraId="20B622FD" w14:textId="629D9602" w:rsidR="00CD21EC" w:rsidRPr="004C1618" w:rsidRDefault="004C1618" w:rsidP="004C1618">
      <w:pPr>
        <w:pStyle w:val="BodyText"/>
        <w:spacing w:before="157" w:line="223" w:lineRule="auto"/>
        <w:ind w:left="238"/>
        <w:rPr>
          <w:rFonts w:asciiTheme="minorHAnsi" w:eastAsia="Batang" w:hAnsiTheme="minorHAnsi" w:cstheme="minorHAnsi"/>
          <w:sz w:val="18"/>
          <w:szCs w:val="18"/>
          <w:lang w:eastAsia="ko-KR"/>
        </w:rPr>
        <w:sectPr w:rsidR="00CD21EC" w:rsidRPr="004C1618">
          <w:type w:val="continuous"/>
          <w:pgSz w:w="12240" w:h="15840"/>
          <w:pgMar w:top="1720" w:right="980" w:bottom="1080" w:left="820" w:header="0" w:footer="880" w:gutter="0"/>
          <w:cols w:num="2" w:space="720" w:equalWidth="0">
            <w:col w:w="5124" w:space="47"/>
            <w:col w:w="5269"/>
          </w:cols>
        </w:sectPr>
      </w:pP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CBP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가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귀하를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입국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불허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대상으로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판단하거나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귀하가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I-407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CB21DB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양식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서명을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거부하는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경우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,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귀하는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하룻밤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동안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구금되거나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이민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구금시설로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이송될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이러한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경우에도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다음과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같은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권리가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Pr="004C161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.</w:t>
      </w:r>
    </w:p>
    <w:p w14:paraId="06690C12" w14:textId="7837C70C" w:rsidR="00CD21EC" w:rsidRPr="00DB1608" w:rsidRDefault="0033459B" w:rsidP="00116B42">
      <w:pPr>
        <w:pStyle w:val="ListParagraph"/>
        <w:numPr>
          <w:ilvl w:val="1"/>
          <w:numId w:val="1"/>
        </w:numPr>
        <w:tabs>
          <w:tab w:val="left" w:pos="980"/>
        </w:tabs>
        <w:spacing w:before="193" w:line="223" w:lineRule="auto"/>
        <w:ind w:right="148"/>
        <w:rPr>
          <w:rFonts w:ascii="Batang" w:eastAsia="Batang" w:hAnsi="Batang" w:cstheme="minorHAnsi"/>
          <w:color w:val="000000" w:themeColor="text1"/>
          <w:sz w:val="18"/>
          <w:szCs w:val="18"/>
          <w:lang w:eastAsia="ko-KR"/>
        </w:rPr>
      </w:pPr>
      <w:r w:rsidRPr="00116B42">
        <w:rPr>
          <w:rFonts w:ascii="Batang" w:eastAsia="Batang" w:hAnsi="Batang" w:hint="eastAsia"/>
          <w:noProof/>
          <w:color w:val="000000" w:themeColor="text1"/>
          <w:spacing w:val="-2"/>
          <w:sz w:val="18"/>
          <w:szCs w:val="18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C7C8E" wp14:editId="73564E75">
                <wp:simplePos x="0" y="0"/>
                <wp:positionH relativeFrom="column">
                  <wp:posOffset>-189833</wp:posOffset>
                </wp:positionH>
                <wp:positionV relativeFrom="paragraph">
                  <wp:posOffset>-980702</wp:posOffset>
                </wp:positionV>
                <wp:extent cx="1767328" cy="768403"/>
                <wp:effectExtent l="0" t="0" r="0" b="0"/>
                <wp:wrapNone/>
                <wp:docPr id="13414086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328" cy="7684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57E19" w14:textId="77777777" w:rsidR="0033459B" w:rsidRPr="00E107E9" w:rsidRDefault="0033459B" w:rsidP="0033459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7C8E" id="_x0000_s1030" type="#_x0000_t202" style="position:absolute;left:0;text-align:left;margin-left:-14.95pt;margin-top:-77.2pt;width:139.15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zFGwIAADMEAAAOAAAAZHJzL2Uyb0RvYy54bWysU9tuGyEQfa/Uf0C817u+xE5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JvOxiMkmqNvNr2d5OOYJru8ts6HbwIaEo2SOqQlocX2&#10;Tz70oaeQWMzASmmdqNGGtCWdjm/y9ODsweTaYI1Lr9EK3aYjqirp5DTHBqoDjuegZ95bvlLYwxPz&#10;4ZU5pBonQvmGF1ykBqwFR4uSGtyvv93HeGQAvZS0KJ2S+p875gQl+rtBbu6Gk0nUWjpMbmYjPLhr&#10;z+baY3bNA6A6h/hRLE9mjA/6ZEoHzTuqfBmroosZjrVLGk7mQ+gFjb+Ei+UyBaG6LAtPZm15TB1R&#10;jQi/de/M2SMNAQl8hpPIWPGBjT6252O5CyBVoiri3KN6hB+Vmcg+/qIo/etzirr89cVvAAAA//8D&#10;AFBLAwQUAAYACAAAACEA7Q8hYuMAAAAMAQAADwAAAGRycy9kb3ducmV2LnhtbEyPQU/DMAyF70j8&#10;h8hI3LZ0XYe60nSaKk1ICA4bu3BzG6+taJLSZFvh12NOcHv2e3r+nG8m04sLjb5zVsFiHoEgWzvd&#10;2UbB8W03S0H4gFZj7ywp+CIPm+L2JsdMu6vd0+UQGsEl1meooA1hyKT0dUsG/dwNZNk7udFg4HFs&#10;pB7xyuWml3EUPUiDneULLQ5UtlR/HM5GwXO5e8V9FZv0uy+fXk7b4fP4vlLq/m7aPoIINIW/MPzi&#10;MzoUzFS5s9Ve9Apm8XrNURaLVZKA4EicpCwqXi2XCcgil/+fKH4AAAD//wMAUEsBAi0AFAAGAAgA&#10;AAAhALaDOJL+AAAA4QEAABMAAAAAAAAAAAAAAAAAAAAAAFtDb250ZW50X1R5cGVzXS54bWxQSwEC&#10;LQAUAAYACAAAACEAOP0h/9YAAACUAQAACwAAAAAAAAAAAAAAAAAvAQAAX3JlbHMvLnJlbHNQSwEC&#10;LQAUAAYACAAAACEAlI38xRsCAAAzBAAADgAAAAAAAAAAAAAAAAAuAgAAZHJzL2Uyb0RvYy54bWxQ&#10;SwECLQAUAAYACAAAACEA7Q8hYuMAAAAMAQAADwAAAAAAAAAAAAAAAAB1BAAAZHJzL2Rvd25yZXYu&#10;eG1sUEsFBgAAAAAEAAQA8wAAAIUFAAAAAA==&#10;" filled="f" stroked="f" strokeweight=".5pt">
                <v:textbox>
                  <w:txbxContent>
                    <w:p w14:paraId="05757E19" w14:textId="77777777" w:rsidR="0033459B" w:rsidRPr="00E107E9" w:rsidRDefault="0033459B" w:rsidP="0033459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B42" w:rsidRPr="00116B42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>귀</w:t>
      </w:r>
      <w:r w:rsidR="00116B42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 xml:space="preserve">하는 </w:t>
      </w:r>
      <w:r w:rsidR="0053382C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 xml:space="preserve">자국 </w:t>
      </w:r>
      <w:r w:rsidR="00116B42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>영사관에 연락할 권리가 있습니다. 영사관은 변호사나 가</w:t>
      </w:r>
      <w:r w:rsidR="0053382C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 xml:space="preserve">족에게 </w:t>
      </w:r>
      <w:r w:rsidR="00116B42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>연락</w:t>
      </w:r>
      <w:r w:rsidR="0053382C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>하는 데</w:t>
      </w:r>
      <w:r w:rsidR="00116B42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 xml:space="preserve"> 도</w:t>
      </w:r>
      <w:r w:rsidR="0053382C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 xml:space="preserve">움을 </w:t>
      </w:r>
      <w:r w:rsidR="00116B42" w:rsidRPr="00DB1608">
        <w:rPr>
          <w:rFonts w:ascii="Batang" w:eastAsia="Batang" w:hAnsi="Batang" w:hint="eastAsia"/>
          <w:color w:val="000000" w:themeColor="text1"/>
          <w:spacing w:val="-2"/>
          <w:sz w:val="18"/>
          <w:szCs w:val="18"/>
          <w:lang w:eastAsia="ko-KR"/>
        </w:rPr>
        <w:t>줄 수 있습니다</w:t>
      </w:r>
      <w:r w:rsidRPr="00DB1608">
        <w:rPr>
          <w:rFonts w:ascii="Batang" w:eastAsia="Batang" w:hAnsi="Batang" w:cstheme="minorHAnsi" w:hint="eastAsia"/>
          <w:color w:val="000000" w:themeColor="text1"/>
          <w:w w:val="105"/>
          <w:sz w:val="18"/>
          <w:szCs w:val="18"/>
          <w:lang w:eastAsia="ko-KR"/>
        </w:rPr>
        <w:t>.</w:t>
      </w:r>
    </w:p>
    <w:p w14:paraId="105EE080" w14:textId="34189CE6" w:rsidR="00CD21EC" w:rsidRPr="00DB1608" w:rsidRDefault="00035EA8" w:rsidP="00035EA8">
      <w:pPr>
        <w:pStyle w:val="ListParagraph"/>
        <w:numPr>
          <w:ilvl w:val="1"/>
          <w:numId w:val="1"/>
        </w:numPr>
        <w:tabs>
          <w:tab w:val="left" w:pos="980"/>
        </w:tabs>
        <w:spacing w:before="2" w:line="216" w:lineRule="exact"/>
        <w:ind w:right="126"/>
        <w:rPr>
          <w:rFonts w:ascii="Batang" w:eastAsia="Batang" w:hAnsi="Batang" w:cstheme="minorHAnsi"/>
          <w:color w:val="000000" w:themeColor="text1"/>
          <w:sz w:val="18"/>
          <w:szCs w:val="18"/>
          <w:lang w:eastAsia="ko-KR"/>
        </w:rPr>
      </w:pPr>
      <w:r w:rsidRPr="00DB1608">
        <w:rPr>
          <w:rFonts w:ascii="Batang" w:eastAsia="Batang" w:hAnsi="Batang" w:cstheme="minorHAnsi" w:hint="eastAsia"/>
          <w:color w:val="000000" w:themeColor="text1"/>
          <w:w w:val="105"/>
          <w:sz w:val="18"/>
          <w:szCs w:val="18"/>
          <w:lang w:eastAsia="ko-KR"/>
        </w:rPr>
        <w:t>귀하는 변호사와 상담을 요청할 수 있습니다. CBP가 변호사 접견을 허용하지 않을 수 있으나, 기록을 위해 요청하는 것이 바람직합니다.</w:t>
      </w:r>
    </w:p>
    <w:p w14:paraId="42C28A53" w14:textId="617F35A1" w:rsidR="00035EA8" w:rsidRPr="00DB1608" w:rsidRDefault="00035EA8" w:rsidP="00035EA8">
      <w:pPr>
        <w:pStyle w:val="ListParagraph"/>
        <w:numPr>
          <w:ilvl w:val="1"/>
          <w:numId w:val="1"/>
        </w:numPr>
        <w:tabs>
          <w:tab w:val="left" w:pos="980"/>
        </w:tabs>
        <w:spacing w:before="2" w:line="216" w:lineRule="exact"/>
        <w:ind w:right="126"/>
        <w:rPr>
          <w:rFonts w:ascii="Batang" w:eastAsia="Batang" w:hAnsi="Batang" w:cstheme="minorHAnsi"/>
          <w:color w:val="000000" w:themeColor="text1"/>
          <w:sz w:val="18"/>
          <w:szCs w:val="18"/>
          <w:lang w:eastAsia="ko-KR"/>
        </w:rPr>
      </w:pPr>
      <w:r w:rsidRPr="00DB1608">
        <w:rPr>
          <w:rFonts w:ascii="Batang" w:eastAsia="Batang" w:hAnsi="Batang" w:cstheme="minorHAnsi" w:hint="eastAsia"/>
          <w:color w:val="000000" w:themeColor="text1"/>
          <w:sz w:val="18"/>
          <w:szCs w:val="18"/>
          <w:lang w:eastAsia="ko-KR"/>
        </w:rPr>
        <w:t>귀하는 묵비권을 행사할 권리가 있으며, 법률 자문 없이 어떠한 문서에도 서명하지 않을 권리가 있습니다. 특히 문서에 오류가 있거나 내용에 동의하지 않는 경우에는 더욱 주의해야 합니다</w:t>
      </w:r>
    </w:p>
    <w:p w14:paraId="6454ACF0" w14:textId="77777777" w:rsidR="00E74CC6" w:rsidRPr="00DB1608" w:rsidRDefault="00E74CC6" w:rsidP="00E74CC6">
      <w:pPr>
        <w:pStyle w:val="ListParagraph"/>
        <w:numPr>
          <w:ilvl w:val="1"/>
          <w:numId w:val="1"/>
        </w:numPr>
        <w:tabs>
          <w:tab w:val="left" w:pos="980"/>
        </w:tabs>
        <w:spacing w:before="1" w:line="216" w:lineRule="exact"/>
        <w:ind w:right="280"/>
        <w:rPr>
          <w:rFonts w:ascii="Batang" w:eastAsia="Batang" w:hAnsi="Batang" w:cstheme="minorHAnsi"/>
          <w:color w:val="000000" w:themeColor="text1"/>
          <w:sz w:val="18"/>
          <w:szCs w:val="18"/>
          <w:lang w:eastAsia="ko-KR"/>
        </w:rPr>
      </w:pPr>
      <w:r w:rsidRPr="00DB1608">
        <w:rPr>
          <w:rFonts w:ascii="Batang" w:eastAsia="Batang" w:hAnsi="Batang" w:cstheme="minorHAnsi" w:hint="eastAsia"/>
          <w:color w:val="000000" w:themeColor="text1"/>
          <w:w w:val="105"/>
          <w:sz w:val="18"/>
          <w:szCs w:val="18"/>
          <w:lang w:eastAsia="ko-KR"/>
        </w:rPr>
        <w:t>귀하는 귀하를 위해 작성된 모든 서면 진술서를 자신이 이해할 수 있는 언어로 검토할 권리가 있습니다.</w:t>
      </w:r>
    </w:p>
    <w:p w14:paraId="31E1CB8B" w14:textId="2F5EC61A" w:rsidR="00CD21EC" w:rsidRPr="00DB1608" w:rsidRDefault="00E74CC6" w:rsidP="00E74CC6">
      <w:pPr>
        <w:pStyle w:val="ListParagraph"/>
        <w:numPr>
          <w:ilvl w:val="1"/>
          <w:numId w:val="1"/>
        </w:numPr>
        <w:tabs>
          <w:tab w:val="left" w:pos="980"/>
        </w:tabs>
        <w:spacing w:before="1" w:line="216" w:lineRule="exact"/>
        <w:ind w:right="280"/>
        <w:rPr>
          <w:rFonts w:ascii="Batang" w:eastAsia="Batang" w:hAnsi="Batang" w:cstheme="minorHAnsi"/>
          <w:color w:val="000000" w:themeColor="text1"/>
          <w:sz w:val="18"/>
          <w:szCs w:val="18"/>
          <w:lang w:eastAsia="ko-KR"/>
        </w:rPr>
      </w:pPr>
      <w:r w:rsidRPr="00DB1608">
        <w:rPr>
          <w:rFonts w:ascii="Batang" w:eastAsia="Batang" w:hAnsi="Batang" w:cstheme="minorHAnsi" w:hint="eastAsia"/>
          <w:color w:val="000000" w:themeColor="text1"/>
          <w:sz w:val="18"/>
          <w:szCs w:val="18"/>
          <w:lang w:eastAsia="ko-KR"/>
        </w:rPr>
        <w:t>질문 내용이나 제공된 문서를 충분히 이해하지 못하는 경우 통역을 요청할 권리가 있습니다. 이해하지 못하는 문서에는 서명하지 마십시오</w:t>
      </w:r>
      <w:r w:rsidRPr="00DB1608">
        <w:rPr>
          <w:rFonts w:ascii="Batang" w:eastAsia="Batang" w:hAnsi="Batang" w:cstheme="minorHAnsi" w:hint="eastAsia"/>
          <w:color w:val="000000" w:themeColor="text1"/>
          <w:w w:val="105"/>
          <w:sz w:val="18"/>
          <w:szCs w:val="18"/>
          <w:lang w:eastAsia="ko-KR"/>
        </w:rPr>
        <w:t>.</w:t>
      </w:r>
    </w:p>
    <w:p w14:paraId="3E4A744E" w14:textId="77777777" w:rsidR="00CD21EC" w:rsidRPr="00DB1608" w:rsidRDefault="00CD21EC">
      <w:pPr>
        <w:pStyle w:val="BodyText"/>
        <w:rPr>
          <w:rFonts w:asciiTheme="minorHAnsi" w:eastAsia="Batang" w:hAnsiTheme="minorHAnsi" w:cstheme="minorHAnsi"/>
          <w:sz w:val="18"/>
          <w:szCs w:val="18"/>
          <w:lang w:eastAsia="ko-KR"/>
        </w:rPr>
      </w:pPr>
    </w:p>
    <w:p w14:paraId="495CA1E3" w14:textId="77777777" w:rsidR="00CD21EC" w:rsidRPr="00DB1608" w:rsidRDefault="00CD21EC">
      <w:pPr>
        <w:pStyle w:val="BodyText"/>
        <w:spacing w:before="132"/>
        <w:rPr>
          <w:rFonts w:asciiTheme="minorHAnsi" w:eastAsia="Batang" w:hAnsiTheme="minorHAnsi" w:cstheme="minorHAnsi"/>
          <w:sz w:val="18"/>
          <w:szCs w:val="18"/>
          <w:lang w:eastAsia="ko-KR"/>
        </w:rPr>
      </w:pPr>
    </w:p>
    <w:p w14:paraId="01BB5B3C" w14:textId="14483DA7" w:rsidR="00CD21EC" w:rsidRPr="00DB1608" w:rsidRDefault="00BD5D34">
      <w:pPr>
        <w:pStyle w:val="Heading1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이민판사에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의한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심리를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받을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권리</w:t>
      </w:r>
    </w:p>
    <w:p w14:paraId="0BA7B124" w14:textId="06BE3EE9" w:rsidR="00CD21EC" w:rsidRPr="00DB1608" w:rsidRDefault="005A29DF">
      <w:pPr>
        <w:pStyle w:val="BodyText"/>
        <w:spacing w:before="156" w:line="223" w:lineRule="auto"/>
        <w:ind w:left="260" w:right="108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CBP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가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</w:t>
      </w:r>
      <w:r w:rsidR="00A2150B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를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추방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대상이라고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주장하는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경우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,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이민판사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앞에서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심리를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받을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권리가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권리를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포기하지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마십시오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귀하의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영주권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신분을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박탈할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있는지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여부는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b/>
          <w:bCs/>
          <w:w w:val="105"/>
          <w:sz w:val="18"/>
          <w:szCs w:val="18"/>
          <w:lang w:eastAsia="ko-KR"/>
        </w:rPr>
        <w:t>CBP</w:t>
      </w:r>
      <w:r w:rsidRPr="00DB1608">
        <w:rPr>
          <w:rFonts w:asciiTheme="minorHAnsi" w:eastAsia="Batang" w:hAnsiTheme="minorHAnsi" w:cstheme="minorHAnsi" w:hint="eastAsia"/>
          <w:b/>
          <w:bCs/>
          <w:w w:val="105"/>
          <w:sz w:val="18"/>
          <w:szCs w:val="18"/>
          <w:lang w:eastAsia="ko-KR"/>
        </w:rPr>
        <w:t>가</w:t>
      </w:r>
      <w:r w:rsidRPr="00DB1608">
        <w:rPr>
          <w:rFonts w:asciiTheme="minorHAnsi" w:eastAsia="Batang" w:hAnsiTheme="minorHAnsi" w:cstheme="minorHAnsi" w:hint="eastAsia"/>
          <w:b/>
          <w:bCs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b/>
          <w:bCs/>
          <w:w w:val="105"/>
          <w:sz w:val="18"/>
          <w:szCs w:val="18"/>
          <w:lang w:eastAsia="ko-KR"/>
        </w:rPr>
        <w:t>아니라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이민판사가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판단해야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합니다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.</w:t>
      </w:r>
    </w:p>
    <w:p w14:paraId="3B43693A" w14:textId="58172D78" w:rsidR="00CD21EC" w:rsidRPr="00DB1608" w:rsidRDefault="002C717C">
      <w:pPr>
        <w:pStyle w:val="Heading1"/>
        <w:spacing w:before="192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b w:val="0"/>
          <w:sz w:val="18"/>
          <w:szCs w:val="18"/>
          <w:lang w:eastAsia="ko-KR"/>
        </w:rPr>
        <w:br w:type="column"/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정치·종교</w:t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또는</w:t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사회활동</w:t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관련</w:t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="00C02D9A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질문</w:t>
      </w:r>
    </w:p>
    <w:p w14:paraId="2428BAEB" w14:textId="3E156428" w:rsidR="00CD21EC" w:rsidRPr="00DB1608" w:rsidRDefault="00C02D9A" w:rsidP="002F41D6">
      <w:pPr>
        <w:pStyle w:val="BodyText"/>
        <w:spacing w:before="157" w:line="223" w:lineRule="auto"/>
        <w:ind w:left="260" w:right="60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CBP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귀하의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정치적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신념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,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단체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활동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,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시위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참여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여부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등에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대해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질문할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귀하는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미국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수정</w:t>
      </w:r>
      <w:r w:rsidR="00C15528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="00C15528"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헌법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제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1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조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(First Amendment)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가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보호하는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활동에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관한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질문에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답할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의무가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없습니다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.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부적절하다고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판단되는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질문에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대해서는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답변을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거부할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수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있습니다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.</w:t>
      </w:r>
    </w:p>
    <w:p w14:paraId="4997804B" w14:textId="77777777" w:rsidR="00CD21EC" w:rsidRPr="00DB1608" w:rsidRDefault="00CD21EC">
      <w:pPr>
        <w:pStyle w:val="BodyText"/>
        <w:spacing w:before="93"/>
        <w:rPr>
          <w:rFonts w:asciiTheme="minorHAnsi" w:eastAsia="Batang" w:hAnsiTheme="minorHAnsi" w:cstheme="minorHAnsi"/>
          <w:sz w:val="18"/>
          <w:szCs w:val="18"/>
          <w:lang w:eastAsia="ko-KR"/>
        </w:rPr>
      </w:pPr>
    </w:p>
    <w:p w14:paraId="54219C8E" w14:textId="394DDCC0" w:rsidR="00CD21EC" w:rsidRPr="00DB1608" w:rsidRDefault="002F41D6">
      <w:pPr>
        <w:pStyle w:val="Heading1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여행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전에</w:t>
      </w:r>
      <w:r w:rsidR="0089206E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="0089206E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확인할</w:t>
      </w:r>
      <w:r w:rsidR="0089206E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="0089206E"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사항</w:t>
      </w:r>
    </w:p>
    <w:p w14:paraId="287FCF3A" w14:textId="3EA14447" w:rsidR="00CD21EC" w:rsidRPr="00DB1608" w:rsidRDefault="002F41D6">
      <w:pPr>
        <w:pStyle w:val="BodyText"/>
        <w:spacing w:before="144"/>
        <w:ind w:left="260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다음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사항에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해당하는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경우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출국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전에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이민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전문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변호사와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상담하는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것이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바람직합니다</w:t>
      </w: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.</w:t>
      </w:r>
    </w:p>
    <w:p w14:paraId="4A3D9D2A" w14:textId="033D6487" w:rsidR="00CD21EC" w:rsidRPr="00DB1608" w:rsidRDefault="002F41D6" w:rsidP="00B02324">
      <w:pPr>
        <w:pStyle w:val="ListParagraph"/>
        <w:numPr>
          <w:ilvl w:val="0"/>
          <w:numId w:val="1"/>
        </w:numPr>
        <w:tabs>
          <w:tab w:val="left" w:pos="620"/>
        </w:tabs>
        <w:spacing w:before="144" w:line="223" w:lineRule="auto"/>
        <w:ind w:left="620" w:right="-30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경미한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범죄나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체포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이력을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포함하여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범죄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기록이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있는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경우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,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또는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진행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중인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형사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사건이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있는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경우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.</w:t>
      </w:r>
    </w:p>
    <w:p w14:paraId="38C33DD5" w14:textId="026CEC52" w:rsidR="00CD21EC" w:rsidRPr="00DB1608" w:rsidRDefault="001A5017" w:rsidP="001A5017">
      <w:pPr>
        <w:pStyle w:val="ListParagraph"/>
        <w:numPr>
          <w:ilvl w:val="0"/>
          <w:numId w:val="1"/>
        </w:numPr>
        <w:tabs>
          <w:tab w:val="left" w:pos="620"/>
        </w:tabs>
        <w:spacing w:before="78" w:line="223" w:lineRule="auto"/>
        <w:ind w:left="620" w:right="-30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USCIS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또는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이민법원에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계류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중인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신청이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있는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경우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.</w:t>
      </w:r>
    </w:p>
    <w:p w14:paraId="3527EB99" w14:textId="1CB5AE85" w:rsidR="00CD21EC" w:rsidRPr="00DB1608" w:rsidRDefault="001A5017" w:rsidP="001A5017">
      <w:pPr>
        <w:pStyle w:val="ListParagraph"/>
        <w:numPr>
          <w:ilvl w:val="0"/>
          <w:numId w:val="1"/>
        </w:numPr>
        <w:tabs>
          <w:tab w:val="left" w:pos="620"/>
        </w:tabs>
        <w:spacing w:line="223" w:lineRule="auto"/>
        <w:ind w:left="620" w:right="-30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과거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이민법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위반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이력이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있거나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CBP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와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문제를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겪은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적이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있는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경우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.</w:t>
      </w:r>
    </w:p>
    <w:p w14:paraId="5786108A" w14:textId="12871E59" w:rsidR="00CD21EC" w:rsidRPr="00DB1608" w:rsidRDefault="0089206E">
      <w:pPr>
        <w:pStyle w:val="ListParagraph"/>
        <w:numPr>
          <w:ilvl w:val="0"/>
          <w:numId w:val="1"/>
        </w:numPr>
        <w:tabs>
          <w:tab w:val="left" w:pos="620"/>
        </w:tabs>
        <w:spacing w:before="63"/>
        <w:ind w:left="620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조건부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영주권자인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경우</w:t>
      </w:r>
      <w:r w:rsidRPr="00DB1608">
        <w:rPr>
          <w:rFonts w:asciiTheme="minorHAnsi" w:eastAsia="Batang" w:hAnsiTheme="minorHAnsi" w:cstheme="minorHAnsi" w:hint="eastAsia"/>
          <w:spacing w:val="-2"/>
          <w:sz w:val="18"/>
          <w:szCs w:val="20"/>
          <w:lang w:eastAsia="ko-KR"/>
        </w:rPr>
        <w:t>.</w:t>
      </w:r>
    </w:p>
    <w:p w14:paraId="4D3574AB" w14:textId="77777777" w:rsidR="00CD21EC" w:rsidRPr="00DB1608" w:rsidRDefault="00CD21EC">
      <w:pPr>
        <w:pStyle w:val="BodyText"/>
        <w:spacing w:before="21"/>
        <w:rPr>
          <w:rFonts w:asciiTheme="minorHAnsi" w:eastAsia="Batang" w:hAnsiTheme="minorHAnsi" w:cstheme="minorHAnsi"/>
          <w:sz w:val="18"/>
          <w:szCs w:val="18"/>
          <w:lang w:eastAsia="ko-KR"/>
        </w:rPr>
      </w:pPr>
    </w:p>
    <w:p w14:paraId="16C9AB9A" w14:textId="1B7359B2" w:rsidR="00CD21EC" w:rsidRPr="00DB1608" w:rsidRDefault="00B02324">
      <w:pPr>
        <w:pStyle w:val="Heading1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sz w:val="18"/>
          <w:szCs w:val="18"/>
          <w:lang w:eastAsia="ko-KR"/>
        </w:rPr>
        <w:t>유의사항</w:t>
      </w:r>
    </w:p>
    <w:p w14:paraId="51C8E080" w14:textId="73C220F4" w:rsidR="00CD21EC" w:rsidRPr="00DB1608" w:rsidRDefault="00B02324" w:rsidP="00B02324">
      <w:pPr>
        <w:pStyle w:val="ListParagraph"/>
        <w:numPr>
          <w:ilvl w:val="0"/>
          <w:numId w:val="1"/>
        </w:numPr>
        <w:tabs>
          <w:tab w:val="left" w:pos="620"/>
        </w:tabs>
        <w:spacing w:before="145" w:line="223" w:lineRule="auto"/>
        <w:ind w:left="620" w:right="-30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변호사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및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자국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영사관의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연락처를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별도의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종이에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적어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여행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시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지참하시기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z w:val="18"/>
          <w:szCs w:val="20"/>
          <w:lang w:eastAsia="ko-KR"/>
        </w:rPr>
        <w:t>바랍니다</w:t>
      </w:r>
      <w:r w:rsidRPr="00DB1608">
        <w:rPr>
          <w:rFonts w:asciiTheme="minorHAnsi" w:eastAsia="Batang" w:hAnsiTheme="minorHAnsi" w:cstheme="minorHAnsi" w:hint="eastAsia"/>
          <w:spacing w:val="-2"/>
          <w:sz w:val="18"/>
          <w:szCs w:val="20"/>
          <w:lang w:eastAsia="ko-KR"/>
        </w:rPr>
        <w:t>.</w:t>
      </w:r>
    </w:p>
    <w:p w14:paraId="67043586" w14:textId="6F26C5D6" w:rsidR="00B82648" w:rsidRPr="00DB1608" w:rsidRDefault="00B02324" w:rsidP="00B02324">
      <w:pPr>
        <w:pStyle w:val="ListParagraph"/>
        <w:numPr>
          <w:ilvl w:val="0"/>
          <w:numId w:val="1"/>
        </w:numPr>
        <w:tabs>
          <w:tab w:val="left" w:pos="620"/>
        </w:tabs>
        <w:spacing w:line="223" w:lineRule="auto"/>
        <w:ind w:left="620" w:right="-30"/>
        <w:rPr>
          <w:rFonts w:asciiTheme="minorHAnsi" w:eastAsia="Batang" w:hAnsiTheme="minorHAnsi" w:cstheme="minorHAnsi"/>
          <w:sz w:val="18"/>
          <w:szCs w:val="20"/>
          <w:lang w:eastAsia="ko-KR"/>
        </w:rPr>
      </w:pP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가족에게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여행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일정과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도착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예정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시간을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알려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두고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,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도착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후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연락하시기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spacing w:val="-2"/>
          <w:w w:val="105"/>
          <w:sz w:val="18"/>
          <w:szCs w:val="20"/>
          <w:lang w:eastAsia="ko-KR"/>
        </w:rPr>
        <w:t>바랍니다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20"/>
          <w:lang w:eastAsia="ko-KR"/>
        </w:rPr>
        <w:t>.</w:t>
      </w:r>
    </w:p>
    <w:p w14:paraId="59955BB1" w14:textId="6D6161D3" w:rsidR="00CD21EC" w:rsidRPr="00DB1608" w:rsidRDefault="00B02324" w:rsidP="00B81812">
      <w:pPr>
        <w:pStyle w:val="ListParagraph"/>
        <w:numPr>
          <w:ilvl w:val="0"/>
          <w:numId w:val="1"/>
        </w:numPr>
        <w:tabs>
          <w:tab w:val="left" w:pos="620"/>
        </w:tabs>
        <w:spacing w:line="223" w:lineRule="auto"/>
        <w:ind w:left="620" w:right="-30"/>
        <w:rPr>
          <w:rFonts w:asciiTheme="minorHAnsi" w:eastAsia="Batang" w:hAnsiTheme="minorHAnsi" w:cstheme="minorHAnsi"/>
          <w:sz w:val="18"/>
          <w:szCs w:val="18"/>
          <w:lang w:eastAsia="ko-KR"/>
        </w:rPr>
      </w:pP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구금되는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경우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변호사에게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연락하거나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제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3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자가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귀하를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대신하여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도움을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요청하도록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하십시오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.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경우에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따라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이민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변호사가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서명한</w:t>
      </w:r>
      <w:r w:rsidR="00BC29D9"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G-28</w:t>
      </w:r>
      <w:r w:rsidR="00BC29D9"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="00BC29D9"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양식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을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소지하고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있는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것이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도움이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될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수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 xml:space="preserve"> </w:t>
      </w:r>
      <w:r w:rsidRPr="00DB1608">
        <w:rPr>
          <w:rFonts w:asciiTheme="minorHAnsi" w:eastAsia="Batang" w:hAnsiTheme="minorHAnsi" w:cstheme="minorHAnsi" w:hint="eastAsia"/>
          <w:w w:val="105"/>
          <w:sz w:val="18"/>
          <w:lang w:eastAsia="ko-KR"/>
        </w:rPr>
        <w:t>있습니다</w:t>
      </w:r>
      <w:r w:rsidRPr="00DB1608">
        <w:rPr>
          <w:rFonts w:asciiTheme="minorHAnsi" w:eastAsia="Batang" w:hAnsiTheme="minorHAnsi" w:cstheme="minorHAnsi" w:hint="eastAsia"/>
          <w:w w:val="105"/>
          <w:sz w:val="18"/>
          <w:szCs w:val="18"/>
          <w:lang w:eastAsia="ko-KR"/>
        </w:rPr>
        <w:t>.</w:t>
      </w:r>
    </w:p>
    <w:p w14:paraId="51EB6AB8" w14:textId="77777777" w:rsidR="00CD21EC" w:rsidRPr="00ED44DD" w:rsidRDefault="00CD21EC">
      <w:pPr>
        <w:spacing w:line="223" w:lineRule="auto"/>
        <w:rPr>
          <w:rFonts w:asciiTheme="minorHAnsi" w:eastAsia="Batang" w:hAnsiTheme="minorHAnsi" w:cstheme="minorHAnsi"/>
          <w:sz w:val="20"/>
          <w:szCs w:val="20"/>
          <w:lang w:eastAsia="ko-KR"/>
        </w:rPr>
        <w:sectPr w:rsidR="00CD21EC" w:rsidRPr="00ED44DD">
          <w:pgSz w:w="12240" w:h="15840"/>
          <w:pgMar w:top="1720" w:right="980" w:bottom="1080" w:left="820" w:header="0" w:footer="880" w:gutter="0"/>
          <w:cols w:num="2" w:space="720" w:equalWidth="0">
            <w:col w:w="5098" w:space="62"/>
            <w:col w:w="5280"/>
          </w:cols>
        </w:sectPr>
      </w:pPr>
    </w:p>
    <w:p w14:paraId="4F69F161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2E5DFC97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66B00B57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0AAFE452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18D6DDDB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0609D9A7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42EF8CE5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7AFD13FD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59F4D934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213D8951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50C9B1B4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64B338F4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4A9CDE6D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7F0DEA1D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53DB57AA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20BEFBC9" w14:textId="77777777" w:rsidR="00CD21EC" w:rsidRPr="00ED44DD" w:rsidRDefault="00CD21EC">
      <w:pPr>
        <w:pStyle w:val="BodyText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59CE1E7E" w14:textId="77777777" w:rsidR="00CD21EC" w:rsidRPr="00ED44DD" w:rsidRDefault="00CD21EC">
      <w:pPr>
        <w:pStyle w:val="BodyText"/>
        <w:spacing w:before="156"/>
        <w:rPr>
          <w:rFonts w:asciiTheme="minorHAnsi" w:eastAsia="Batang" w:hAnsiTheme="minorHAnsi" w:cstheme="minorHAnsi"/>
          <w:sz w:val="16"/>
          <w:szCs w:val="18"/>
          <w:lang w:eastAsia="ko-KR"/>
        </w:rPr>
      </w:pPr>
    </w:p>
    <w:p w14:paraId="3CE19047" w14:textId="2A828B9C" w:rsidR="00CD21EC" w:rsidRPr="003E7625" w:rsidRDefault="00481B77" w:rsidP="003E7625">
      <w:pPr>
        <w:ind w:left="260"/>
        <w:rPr>
          <w:rFonts w:asciiTheme="minorHAnsi" w:eastAsia="Batang" w:hAnsiTheme="minorHAnsi" w:cstheme="minorHAnsi"/>
          <w:i/>
          <w:sz w:val="16"/>
          <w:szCs w:val="16"/>
          <w:lang w:eastAsia="ko-KR"/>
        </w:rPr>
      </w:pP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추가적인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법률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지원과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사건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검토가</w:t>
      </w:r>
      <w:r w:rsidRPr="00481B77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Pr="003E7625">
        <w:rPr>
          <w:rFonts w:asciiTheme="minorHAnsi" w:eastAsia="Batang" w:hAnsiTheme="minorHAnsi" w:cstheme="minorHAnsi" w:hint="eastAsia"/>
          <w:i/>
          <w:spacing w:val="-2"/>
          <w:sz w:val="16"/>
          <w:szCs w:val="16"/>
          <w:lang w:eastAsia="ko-KR"/>
        </w:rPr>
        <w:t>필요하신</w:t>
      </w:r>
      <w:r w:rsidRPr="003E7625">
        <w:rPr>
          <w:rFonts w:asciiTheme="minorHAnsi" w:eastAsia="Batang" w:hAnsiTheme="minorHAnsi" w:cstheme="minorHAnsi" w:hint="eastAsia"/>
          <w:i/>
          <w:spacing w:val="-2"/>
          <w:sz w:val="16"/>
          <w:szCs w:val="16"/>
          <w:lang w:eastAsia="ko-KR"/>
        </w:rPr>
        <w:t xml:space="preserve"> </w:t>
      </w:r>
      <w:r w:rsidRPr="003E7625">
        <w:rPr>
          <w:rFonts w:asciiTheme="minorHAnsi" w:eastAsia="Batang" w:hAnsiTheme="minorHAnsi" w:cstheme="minorHAnsi" w:hint="eastAsia"/>
          <w:i/>
          <w:spacing w:val="-2"/>
          <w:sz w:val="16"/>
          <w:szCs w:val="16"/>
          <w:lang w:eastAsia="ko-KR"/>
        </w:rPr>
        <w:t>경우</w:t>
      </w:r>
      <w:r w:rsidRPr="003E7625">
        <w:rPr>
          <w:rFonts w:asciiTheme="minorHAnsi" w:eastAsia="Batang" w:hAnsiTheme="minorHAnsi" w:cstheme="minorHAnsi" w:hint="eastAsia"/>
          <w:i/>
          <w:spacing w:val="-2"/>
          <w:sz w:val="16"/>
          <w:szCs w:val="16"/>
          <w:lang w:eastAsia="ko-KR"/>
        </w:rPr>
        <w:t>,</w:t>
      </w:r>
      <w:r w:rsidRPr="003E7625">
        <w:rPr>
          <w:rFonts w:asciiTheme="minorHAnsi" w:eastAsia="Batang" w:hAnsiTheme="minorHAnsi" w:cstheme="minorHAnsi" w:hint="eastAsia"/>
          <w:i/>
          <w:spacing w:val="-13"/>
          <w:sz w:val="16"/>
          <w:szCs w:val="16"/>
          <w:lang w:eastAsia="ko-KR"/>
        </w:rPr>
        <w:t xml:space="preserve"> </w:t>
      </w:r>
      <w:hyperlink r:id="rId12">
        <w:r w:rsidR="00243623" w:rsidRPr="003E7625">
          <w:rPr>
            <w:rFonts w:ascii="Batang" w:eastAsia="Batang" w:hAnsi="Batang" w:cs="Batang" w:hint="eastAsia"/>
            <w:i/>
            <w:color w:val="D95821"/>
            <w:spacing w:val="-10"/>
            <w:sz w:val="16"/>
            <w:szCs w:val="16"/>
            <w:u w:val="single" w:color="D95821"/>
            <w:lang w:eastAsia="ko-KR"/>
          </w:rPr>
          <w:t>이민</w:t>
        </w:r>
        <w:r w:rsidR="00243623" w:rsidRPr="003E7625">
          <w:rPr>
            <w:rFonts w:asciiTheme="minorHAnsi" w:eastAsia="Batang" w:hAnsiTheme="minorHAnsi" w:cstheme="minorHAnsi" w:hint="eastAsia"/>
            <w:i/>
            <w:color w:val="D95821"/>
            <w:spacing w:val="-10"/>
            <w:sz w:val="16"/>
            <w:szCs w:val="16"/>
            <w:u w:val="single" w:color="D95821"/>
            <w:lang w:eastAsia="ko-KR"/>
          </w:rPr>
          <w:t xml:space="preserve"> </w:t>
        </w:r>
        <w:r w:rsidR="00243623" w:rsidRPr="003E7625">
          <w:rPr>
            <w:rFonts w:ascii="Batang" w:eastAsia="Batang" w:hAnsi="Batang" w:cs="Batang" w:hint="eastAsia"/>
            <w:i/>
            <w:color w:val="D95821"/>
            <w:spacing w:val="-10"/>
            <w:sz w:val="16"/>
            <w:szCs w:val="16"/>
            <w:u w:val="single" w:color="D95821"/>
            <w:lang w:eastAsia="ko-KR"/>
          </w:rPr>
          <w:t>전문</w:t>
        </w:r>
        <w:r w:rsidR="00243623" w:rsidRPr="003E7625">
          <w:rPr>
            <w:rFonts w:asciiTheme="minorHAnsi" w:eastAsia="Batang" w:hAnsiTheme="minorHAnsi" w:cstheme="minorHAnsi" w:hint="eastAsia"/>
            <w:i/>
            <w:color w:val="D95821"/>
            <w:spacing w:val="-10"/>
            <w:sz w:val="16"/>
            <w:szCs w:val="16"/>
            <w:u w:val="single" w:color="D95821"/>
            <w:lang w:eastAsia="ko-KR"/>
          </w:rPr>
          <w:t xml:space="preserve"> </w:t>
        </w:r>
        <w:r w:rsidR="00243623" w:rsidRPr="003E7625">
          <w:rPr>
            <w:rFonts w:ascii="Batang" w:eastAsia="Batang" w:hAnsi="Batang" w:cs="Batang" w:hint="eastAsia"/>
            <w:i/>
            <w:color w:val="D95821"/>
            <w:spacing w:val="-10"/>
            <w:sz w:val="16"/>
            <w:szCs w:val="16"/>
            <w:u w:val="single" w:color="D95821"/>
            <w:lang w:eastAsia="ko-KR"/>
          </w:rPr>
          <w:t>변호사와</w:t>
        </w:r>
        <w:r w:rsidR="00243623" w:rsidRPr="003E7625">
          <w:rPr>
            <w:rFonts w:asciiTheme="minorHAnsi" w:eastAsia="Batang" w:hAnsiTheme="minorHAnsi" w:cstheme="minorHAnsi" w:hint="eastAsia"/>
            <w:i/>
            <w:color w:val="D95821"/>
            <w:spacing w:val="-10"/>
            <w:sz w:val="16"/>
            <w:szCs w:val="16"/>
            <w:u w:val="single" w:color="D95821"/>
            <w:lang w:eastAsia="ko-KR"/>
          </w:rPr>
          <w:t xml:space="preserve"> </w:t>
        </w:r>
        <w:r w:rsidR="00243623" w:rsidRPr="003E7625">
          <w:rPr>
            <w:rFonts w:ascii="Batang" w:eastAsia="Batang" w:hAnsi="Batang" w:cs="Batang" w:hint="eastAsia"/>
            <w:i/>
            <w:color w:val="D95821"/>
            <w:spacing w:val="-10"/>
            <w:sz w:val="16"/>
            <w:szCs w:val="16"/>
            <w:u w:val="single" w:color="D95821"/>
            <w:lang w:eastAsia="ko-KR"/>
          </w:rPr>
          <w:t>상담</w:t>
        </w:r>
      </w:hyperlink>
      <w:r w:rsidR="00243623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>하시기</w:t>
      </w:r>
      <w:r w:rsidR="00243623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 xml:space="preserve"> </w:t>
      </w:r>
      <w:r w:rsidR="00243623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>바랍니다</w:t>
      </w:r>
      <w:r w:rsidR="00243623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>.</w:t>
      </w:r>
      <w:r w:rsidR="003E7625" w:rsidRPr="003E7625">
        <w:rPr>
          <w:rFonts w:hint="eastAsia"/>
          <w:lang w:eastAsia="ko-KR"/>
        </w:rPr>
        <w:t xml:space="preserve"> </w:t>
      </w:r>
      <w:r w:rsidR="003E7625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>이민</w:t>
      </w:r>
      <w:r w:rsidR="003E7625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 xml:space="preserve"> </w:t>
      </w:r>
      <w:r w:rsidR="003E7625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>변호사가</w:t>
      </w:r>
      <w:r w:rsidR="003E7625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 xml:space="preserve"> </w:t>
      </w:r>
      <w:r w:rsidR="003E7625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>없으신</w:t>
      </w:r>
      <w:r w:rsidR="003E7625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 xml:space="preserve"> </w:t>
      </w:r>
      <w:r w:rsidR="003E7625" w:rsidRP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>경우</w:t>
      </w:r>
      <w:r w:rsidR="003E7625">
        <w:rPr>
          <w:rFonts w:asciiTheme="minorHAnsi" w:eastAsia="Batang" w:hAnsiTheme="minorHAnsi" w:cstheme="minorHAnsi" w:hint="eastAsia"/>
          <w:i/>
          <w:sz w:val="16"/>
          <w:szCs w:val="16"/>
          <w:lang w:eastAsia="ko-KR"/>
        </w:rPr>
        <w:t xml:space="preserve">, </w:t>
      </w:r>
      <w:hyperlink r:id="rId13">
        <w:r w:rsidR="00CD21EC" w:rsidRPr="00ED44DD">
          <w:rPr>
            <w:rFonts w:asciiTheme="minorHAnsi" w:eastAsia="Batang" w:hAnsiTheme="minorHAnsi" w:cstheme="minorHAnsi" w:hint="eastAsia"/>
            <w:b/>
            <w:color w:val="D95821"/>
            <w:spacing w:val="-2"/>
            <w:sz w:val="16"/>
            <w:szCs w:val="20"/>
            <w:u w:val="single" w:color="D95821"/>
            <w:lang w:eastAsia="ko-KR"/>
          </w:rPr>
          <w:t>www.ailalaywer.com</w:t>
        </w:r>
      </w:hyperlink>
      <w:r w:rsid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에서</w:t>
      </w:r>
      <w:r w:rsid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면허가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있는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변호사를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찾으실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수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있습니다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.</w:t>
      </w:r>
    </w:p>
    <w:p w14:paraId="00B29B72" w14:textId="3B8F8AB7" w:rsidR="00ED44DD" w:rsidRDefault="00B82648" w:rsidP="001257EF">
      <w:pPr>
        <w:spacing w:before="191" w:line="276" w:lineRule="auto"/>
        <w:ind w:left="259"/>
        <w:rPr>
          <w:rFonts w:asciiTheme="minorHAnsi" w:eastAsia="Batang" w:hAnsiTheme="minorHAnsi" w:cstheme="minorHAnsi"/>
          <w:i/>
          <w:spacing w:val="-2"/>
          <w:sz w:val="16"/>
          <w:szCs w:val="20"/>
          <w:lang w:eastAsia="ko-KR"/>
        </w:rPr>
      </w:pPr>
      <w:r w:rsidRPr="00ED44DD">
        <w:rPr>
          <w:rFonts w:ascii="Batang" w:eastAsia="Batang" w:hAnsi="Batang" w:hint="eastAsia"/>
          <w:noProof/>
          <w:color w:val="D95821"/>
          <w:spacing w:val="-2"/>
          <w:sz w:val="36"/>
          <w:szCs w:val="36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A61C1" wp14:editId="32C733AC">
                <wp:simplePos x="0" y="0"/>
                <wp:positionH relativeFrom="column">
                  <wp:posOffset>457835</wp:posOffset>
                </wp:positionH>
                <wp:positionV relativeFrom="paragraph">
                  <wp:posOffset>1358265</wp:posOffset>
                </wp:positionV>
                <wp:extent cx="6558915" cy="289560"/>
                <wp:effectExtent l="0" t="0" r="0" b="0"/>
                <wp:wrapNone/>
                <wp:docPr id="17391606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91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050" w:type="dxa"/>
                              <w:tblInd w:w="55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C1744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</w:tblGrid>
                            <w:tr w:rsidR="00EE4449" w:rsidRPr="00466FFC" w14:paraId="24848E23" w14:textId="77777777" w:rsidTr="00EE4449">
                              <w:trPr>
                                <w:trHeight w:val="260"/>
                              </w:trPr>
                              <w:tc>
                                <w:tcPr>
                                  <w:tcW w:w="4050" w:type="dxa"/>
                                  <w:shd w:val="clear" w:color="auto" w:fill="0C1744"/>
                                  <w:vAlign w:val="center"/>
                                </w:tcPr>
                                <w:p w14:paraId="770F6437" w14:textId="77777777" w:rsidR="00EE4449" w:rsidRPr="00466FFC" w:rsidRDefault="00EE4449" w:rsidP="00572FD4">
                                  <w:pPr>
                                    <w:rPr>
                                      <w:rFonts w:ascii="Batang" w:eastAsia="Batang" w:hAnsi="Batang"/>
                                      <w:b/>
                                      <w:bCs/>
                                      <w:color w:val="FFFFFF" w:themeColor="background1"/>
                                      <w:lang w:eastAsia="ko-KR"/>
                                    </w:rPr>
                                  </w:pPr>
                                  <w:r w:rsidRPr="00466FFC">
                                    <w:rPr>
                                      <w:rFonts w:ascii="Batang" w:eastAsia="Batang" w:hAnsi="Batang" w:cs="Malgun Gothic" w:hint="eastAsia"/>
                                      <w:b/>
                                      <w:bCs/>
                                      <w:color w:val="FFFFFF" w:themeColor="background1"/>
                                      <w:lang w:eastAsia="ko-KR"/>
                                    </w:rPr>
                                    <w:t>최종 업데이트: 2025년 7월 2일</w:t>
                                  </w:r>
                                </w:p>
                              </w:tc>
                            </w:tr>
                          </w:tbl>
                          <w:p w14:paraId="0C4DADCF" w14:textId="77777777" w:rsidR="0071621A" w:rsidRPr="00466FFC" w:rsidRDefault="0071621A" w:rsidP="0071621A">
                            <w:pPr>
                              <w:rPr>
                                <w:color w:val="000000" w:themeColor="text1"/>
                                <w:lang w:eastAsia="ko-KR"/>
                              </w:rPr>
                            </w:pPr>
                          </w:p>
                          <w:p w14:paraId="1B11908E" w14:textId="77777777" w:rsidR="0071621A" w:rsidRDefault="0071621A" w:rsidP="00716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A61C1" id="_x0000_s1031" type="#_x0000_t202" style="position:absolute;left:0;text-align:left;margin-left:36.05pt;margin-top:106.95pt;width:516.45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DAHAIAADMEAAAOAAAAZHJzL2Uyb0RvYy54bWysU02P2yAQvVfqf0DcGydpnCZWnFW6q1SV&#10;VrsrZas9EwyxJWAokNjpr++A86VtT1UvMDDDfLz3WNx1WpGDcL4BU9LRYEiJMByqxuxK+uN1/WlG&#10;iQ/MVEyBESU9Ck/vlh8/LFpbiDHUoCrhCCYxvmhtSesQbJFlntdCMz8AKww6JTjNAh7dLqscazG7&#10;Vtl4OJxmLbjKOuDCe7x96J10mfJLKXh4ltKLQFRJsbeQVpfWbVyz5YIVO8ds3fBTG+wfutCsMVj0&#10;kuqBBUb2rvkjlW64Aw8yDDjoDKRsuEgz4DSj4btpNjWzIs2C4Hh7gcn/v7T86bCxL46E7it0SGAE&#10;pLW+8HgZ5+mk03HHTgn6EcLjBTbRBcLxcprns/kop4Sjbzyb59OEa3Z9bZ0P3wRoEo2SOqQlocUO&#10;jz5gRQw9h8RiBtaNUokaZUiLFT7nw/Tg4sEXyuDDa6/RCt22I01V0vw8xxaqI47noGfeW75usIdH&#10;5sMLc0g1ToTyDc+4SAVYC04WJTW4X3+7j/HIAHopaVE6JfU/98wJStR3g9zMR5NJ1Fo6TPIvYzy4&#10;W8/21mP2+h5QnSP8KJYnM8YHdTalA/2GKl/FquhihmPtkoazeR96QeMv4WK1SkGoLsvCo9lYHlNH&#10;VCPCr90bc/ZEQ0ACn+AsMla8Y6OP7flY7QPIJlEVce5RPcGPykwMnn5RlP7tOUVd//ryNwAAAP//&#10;AwBQSwMEFAAGAAgAAAAhAFh01vriAAAACwEAAA8AAABkcnMvZG93bnJldi54bWxMj8FOwzAMhu9I&#10;vEPkSdxY2qLCVppOU6UJCcFhYxdubuO11RqnNNlWeHqyExxtf/r9/flqMr040+g6ywrieQSCuLa6&#10;40bB/mNzvwDhPLLG3jIp+CYHq+L2JsdM2wtv6bzzjQgh7DJU0Ho/ZFK6uiWDbm4H4nA72NGgD+PY&#10;SD3iJYSbXiZR9CgNdhw+tDhQ2VJ93J2Mgtdy847bKjGLn758eTush6/9Z6rU3WxaP4PwNPk/GK76&#10;QR2K4FTZE2snegVPSRxIBUn8sARxBeIoDe2qsEqXKcgil/87FL8AAAD//wMAUEsBAi0AFAAGAAgA&#10;AAAhALaDOJL+AAAA4QEAABMAAAAAAAAAAAAAAAAAAAAAAFtDb250ZW50X1R5cGVzXS54bWxQSwEC&#10;LQAUAAYACAAAACEAOP0h/9YAAACUAQAACwAAAAAAAAAAAAAAAAAvAQAAX3JlbHMvLnJlbHNQSwEC&#10;LQAUAAYACAAAACEAcRFAwBwCAAAzBAAADgAAAAAAAAAAAAAAAAAuAgAAZHJzL2Uyb0RvYy54bWxQ&#10;SwECLQAUAAYACAAAACEAWHTW+uIAAAAL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4050" w:type="dxa"/>
                        <w:tblInd w:w="55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C1744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</w:tblGrid>
                      <w:tr w:rsidR="00EE4449" w:rsidRPr="00466FFC" w14:paraId="24848E23" w14:textId="77777777" w:rsidTr="00EE4449">
                        <w:trPr>
                          <w:trHeight w:val="260"/>
                        </w:trPr>
                        <w:tc>
                          <w:tcPr>
                            <w:tcW w:w="4050" w:type="dxa"/>
                            <w:shd w:val="clear" w:color="auto" w:fill="0C1744"/>
                            <w:vAlign w:val="center"/>
                          </w:tcPr>
                          <w:p w14:paraId="770F6437" w14:textId="77777777" w:rsidR="00EE4449" w:rsidRPr="00466FFC" w:rsidRDefault="00EE4449" w:rsidP="00572FD4">
                            <w:pPr>
                              <w:rPr>
                                <w:rFonts w:ascii="Batang" w:eastAsia="Batang" w:hAnsi="Batang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</w:pPr>
                            <w:r w:rsidRPr="00466FFC">
                              <w:rPr>
                                <w:rFonts w:ascii="Batang" w:eastAsia="Batang" w:hAnsi="Batang" w:cs="Malgun Gothic" w:hint="eastAsia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>최종 업데이트: 2025년 7월 2일</w:t>
                            </w:r>
                          </w:p>
                        </w:tc>
                      </w:tr>
                    </w:tbl>
                    <w:p w14:paraId="0C4DADCF" w14:textId="77777777" w:rsidR="0071621A" w:rsidRPr="00466FFC" w:rsidRDefault="0071621A" w:rsidP="0071621A">
                      <w:pPr>
                        <w:rPr>
                          <w:color w:val="000000" w:themeColor="text1"/>
                          <w:lang w:eastAsia="ko-KR"/>
                        </w:rPr>
                      </w:pPr>
                    </w:p>
                    <w:p w14:paraId="1B11908E" w14:textId="77777777" w:rsidR="0071621A" w:rsidRDefault="0071621A" w:rsidP="0071621A"/>
                  </w:txbxContent>
                </v:textbox>
              </v:shape>
            </w:pict>
          </mc:Fallback>
        </mc:AlternateContent>
      </w:r>
      <w:r w:rsidR="0071621A">
        <w:rPr>
          <w:rFonts w:ascii="Batang" w:eastAsia="Batang" w:hAnsi="Batang" w:hint="eastAsia"/>
          <w:noProof/>
          <w:color w:val="D95821"/>
          <w:spacing w:val="-2"/>
          <w:sz w:val="36"/>
          <w:szCs w:val="36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212E3" wp14:editId="19B6D4D1">
                <wp:simplePos x="0" y="0"/>
                <wp:positionH relativeFrom="column">
                  <wp:posOffset>-46355</wp:posOffset>
                </wp:positionH>
                <wp:positionV relativeFrom="paragraph">
                  <wp:posOffset>1645920</wp:posOffset>
                </wp:positionV>
                <wp:extent cx="5974715" cy="350520"/>
                <wp:effectExtent l="0" t="0" r="0" b="0"/>
                <wp:wrapNone/>
                <wp:docPr id="34109923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7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35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C1744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71621A" w:rsidRPr="00466FFC" w14:paraId="137288F1" w14:textId="77777777" w:rsidTr="00812708">
                              <w:trPr>
                                <w:trHeight w:val="270"/>
                              </w:trPr>
                              <w:tc>
                                <w:tcPr>
                                  <w:tcW w:w="9355" w:type="dxa"/>
                                  <w:shd w:val="clear" w:color="auto" w:fill="0C1744"/>
                                  <w:vAlign w:val="center"/>
                                </w:tcPr>
                                <w:p w14:paraId="2A1F7259" w14:textId="0C33D101" w:rsidR="0071621A" w:rsidRPr="00466FFC" w:rsidRDefault="0071621A" w:rsidP="00466FFC">
                                  <w:pP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  <w:lang w:eastAsia="ko-KR"/>
                                    </w:rPr>
                                  </w:pP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AILA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는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미국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전역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및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전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세계에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위치한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1</w:t>
                                  </w:r>
                                  <w:r w:rsidR="00F943B4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5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,000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명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이상의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회원으로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구성된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전미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이민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변호사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협회입니다</w:t>
                                  </w:r>
                                  <w:r w:rsidRPr="00466FFC">
                                    <w:rPr>
                                      <w:rFonts w:asciiTheme="minorHAnsi" w:eastAsia="Batang" w:hAnsiTheme="minorHAnsi" w:cstheme="minorHAnsi"/>
                                      <w:color w:val="FFFFFF" w:themeColor="background1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lang w:eastAsia="ko-KR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BFC3967" w14:textId="77777777" w:rsidR="0071621A" w:rsidRDefault="0071621A" w:rsidP="0071621A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12E3" id="_x0000_s1032" type="#_x0000_t202" style="position:absolute;left:0;text-align:left;margin-left:-3.65pt;margin-top:129.6pt;width:470.45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ZYGQIAADMEAAAOAAAAZHJzL2Uyb0RvYy54bWysU11v2yAUfZ+0/4B4X5xkSbtacaqsVaZJ&#10;UVspnfpMMMRIwGVAYme/fhecL3V7mvaCr7nf5xxm953RZC98UGArOhoMKRGWQ63stqI/XpefvlAS&#10;IrM102BFRQ8i0Pv5xw+z1pViDA3oWniCRWwoW1fRJkZXFkXgjTAsDMAJi04J3rCIv35b1J61WN3o&#10;Yjwc3hQt+Np54CIEvH3snXSe60speHyWMohIdEVxtphPn89NOov5jJVbz1yj+HEM9g9TGKYsNj2X&#10;emSRkZ1Xf5QyinsIIOOAgylASsVF3gG3GQ3fbbNumBN5FwQnuDNM4f+V5U/7tXvxJHZfoUMCEyCt&#10;C2XAy7RPJ71JX5yUoB8hPJxhE10kHC+nd7eT29GUEo6+z9PhdJxxLS7Zzof4TYAhyaioR1oyWmy/&#10;ChE7YugpJDWzsFRaZ2q0JW1Fb7BqTjh7MENbTLzMmqzYbTqiakw47bGB+oDreeiZD44vFc6wYiG+&#10;MI9U40Yo3/iMh9SAveBoUdKA//W3+xSPDKCXkhalU9Hwc8e8oER/t8jN3WgySVrLP5PpLcJB/LVn&#10;c+2xO/MAqM4RPhTHs5nioz6Z0oN5Q5UvUld0Mcuxd0XjyXyIvaDxlXCxWOQgVJdjcWXXjqfSCdWE&#10;8Gv3xrw70hCRwCc4iYyV79joY3s+FrsIUmWqEs49qkf4UZmZweMrStK//s9Rl7c+/w0AAP//AwBQ&#10;SwMEFAAGAAgAAAAhAFouk0LjAAAACgEAAA8AAABkcnMvZG93bnJldi54bWxMj0FPwkAQhe8m/ofN&#10;mHiDLS0g1E4JaUJMjB5ALt6m3aFt7O7W7gLVX+960uPkfXnvm2wz6k5ceHCtNQizaQSCTWVVa2qE&#10;49tusgLhPBlFnTWM8MUONvntTUapslez58vB1yKUGJcSQuN9n0rpqoY1uant2YTsZAdNPpxDLdVA&#10;11CuOxlH0VJqak1YaKjnouHq43DWCM/F7pX2ZaxX313x9HLa9p/H9wXi/d24fQThefR/MPzqB3XI&#10;g1Npz0Y50SFMHpJAIsSLdQwiAOskWYIoEZLZfA4yz+T/F/IfAAAA//8DAFBLAQItABQABgAIAAAA&#10;IQC2gziS/gAAAOEBAAATAAAAAAAAAAAAAAAAAAAAAABbQ29udGVudF9UeXBlc10ueG1sUEsBAi0A&#10;FAAGAAgAAAAhADj9If/WAAAAlAEAAAsAAAAAAAAAAAAAAAAALwEAAF9yZWxzLy5yZWxzUEsBAi0A&#10;FAAGAAgAAAAhAHh2BlgZAgAAMwQAAA4AAAAAAAAAAAAAAAAALgIAAGRycy9lMm9Eb2MueG1sUEsB&#10;Ai0AFAAGAAgAAAAhAFouk0LjAAAACg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935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C1744"/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71621A" w:rsidRPr="00466FFC" w14:paraId="137288F1" w14:textId="77777777" w:rsidTr="00812708">
                        <w:trPr>
                          <w:trHeight w:val="270"/>
                        </w:trPr>
                        <w:tc>
                          <w:tcPr>
                            <w:tcW w:w="9355" w:type="dxa"/>
                            <w:shd w:val="clear" w:color="auto" w:fill="0C1744"/>
                            <w:vAlign w:val="center"/>
                          </w:tcPr>
                          <w:p w14:paraId="2A1F7259" w14:textId="0C33D101" w:rsidR="0071621A" w:rsidRPr="00466FFC" w:rsidRDefault="0071621A" w:rsidP="00466FFC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eastAsia="ko-KR"/>
                              </w:rPr>
                            </w:pP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AILA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는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미국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전역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및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전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세계에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위치한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1</w:t>
                            </w:r>
                            <w:r w:rsidR="00F943B4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5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,000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명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이상의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회원으로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구성된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전미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이민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변호사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협회입니다</w:t>
                            </w:r>
                            <w:r w:rsidRPr="00466FFC">
                              <w:rPr>
                                <w:rFonts w:asciiTheme="minorHAnsi" w:eastAsia="Batang" w:hAnsiTheme="minorHAnsi" w:cstheme="minorHAnsi"/>
                                <w:color w:val="FFFFFF" w:themeColor="background1"/>
                                <w:spacing w:val="-2"/>
                                <w:w w:val="105"/>
                                <w:sz w:val="14"/>
                                <w:szCs w:val="14"/>
                                <w:lang w:eastAsia="ko-KR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BFC3967" w14:textId="77777777" w:rsidR="0071621A" w:rsidRDefault="0071621A" w:rsidP="0071621A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이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안내문은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일반적인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정보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제공을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목적으로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작성된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것이며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,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법률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자문으로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간주되지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않습니다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.</w:t>
      </w:r>
      <w:r w:rsid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자격을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갖춘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면허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있는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이민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변호사의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조언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없이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이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안내문의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정보를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근거로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행동하거나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의존해서는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안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 xml:space="preserve"> 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됩니다</w:t>
      </w:r>
      <w:r w:rsidR="001257EF" w:rsidRPr="001257EF">
        <w:rPr>
          <w:rFonts w:asciiTheme="minorHAnsi" w:eastAsia="Batang" w:hAnsiTheme="minorHAnsi" w:cstheme="minorHAnsi" w:hint="eastAsia"/>
          <w:i/>
          <w:spacing w:val="-2"/>
          <w:sz w:val="16"/>
          <w:szCs w:val="20"/>
          <w:lang w:eastAsia="ko-KR"/>
        </w:rPr>
        <w:t>.</w:t>
      </w:r>
    </w:p>
    <w:p w14:paraId="3088D0ED" w14:textId="77777777" w:rsidR="00B82648" w:rsidRPr="00B81812" w:rsidRDefault="00B82648" w:rsidP="00B81812">
      <w:pPr>
        <w:rPr>
          <w:rFonts w:asciiTheme="minorHAnsi" w:eastAsia="Batang" w:hAnsiTheme="minorHAnsi" w:cstheme="minorHAnsi"/>
          <w:sz w:val="16"/>
          <w:szCs w:val="20"/>
          <w:lang w:eastAsia="ko-KR"/>
        </w:rPr>
      </w:pPr>
    </w:p>
    <w:p w14:paraId="3491B299" w14:textId="77777777" w:rsidR="00B82648" w:rsidRPr="00B81812" w:rsidRDefault="00B82648" w:rsidP="00B81812">
      <w:pPr>
        <w:rPr>
          <w:rFonts w:asciiTheme="minorHAnsi" w:eastAsia="Batang" w:hAnsiTheme="minorHAnsi" w:cstheme="minorHAnsi"/>
          <w:sz w:val="16"/>
          <w:szCs w:val="20"/>
          <w:lang w:eastAsia="ko-KR"/>
        </w:rPr>
      </w:pPr>
    </w:p>
    <w:p w14:paraId="67A3B9E0" w14:textId="77777777" w:rsidR="00B82648" w:rsidRPr="00B81812" w:rsidRDefault="00B82648" w:rsidP="00B81812">
      <w:pPr>
        <w:rPr>
          <w:rFonts w:asciiTheme="minorHAnsi" w:eastAsia="Batang" w:hAnsiTheme="minorHAnsi" w:cstheme="minorHAnsi"/>
          <w:sz w:val="16"/>
          <w:szCs w:val="20"/>
          <w:lang w:eastAsia="ko-KR"/>
        </w:rPr>
      </w:pPr>
    </w:p>
    <w:p w14:paraId="27E64DC5" w14:textId="77777777" w:rsidR="00B82648" w:rsidRDefault="00B82648" w:rsidP="00B82648">
      <w:pPr>
        <w:rPr>
          <w:rFonts w:asciiTheme="minorHAnsi" w:eastAsia="Batang" w:hAnsiTheme="minorHAnsi" w:cstheme="minorHAnsi"/>
          <w:i/>
          <w:spacing w:val="-2"/>
          <w:sz w:val="16"/>
          <w:szCs w:val="20"/>
          <w:lang w:eastAsia="ko-KR"/>
        </w:rPr>
      </w:pPr>
    </w:p>
    <w:p w14:paraId="106069CD" w14:textId="54EA4CC2" w:rsidR="00B82648" w:rsidRPr="00B81812" w:rsidRDefault="00B82648" w:rsidP="00B81812">
      <w:pPr>
        <w:tabs>
          <w:tab w:val="left" w:pos="2790"/>
        </w:tabs>
        <w:rPr>
          <w:rFonts w:asciiTheme="minorHAnsi" w:eastAsia="Batang" w:hAnsiTheme="minorHAnsi" w:cstheme="minorHAnsi"/>
          <w:sz w:val="16"/>
          <w:szCs w:val="20"/>
          <w:lang w:eastAsia="ko-KR"/>
        </w:rPr>
      </w:pPr>
      <w:r>
        <w:rPr>
          <w:rFonts w:asciiTheme="minorHAnsi" w:eastAsia="Batang" w:hAnsiTheme="minorHAnsi" w:cstheme="minorHAnsi" w:hint="eastAsia"/>
          <w:sz w:val="16"/>
          <w:szCs w:val="20"/>
          <w:lang w:eastAsia="ko-KR"/>
        </w:rPr>
        <w:tab/>
      </w:r>
    </w:p>
    <w:sectPr w:rsidR="00B82648" w:rsidRPr="00B81812">
      <w:type w:val="continuous"/>
      <w:pgSz w:w="12240" w:h="15840"/>
      <w:pgMar w:top="1720" w:right="980" w:bottom="1080" w:left="82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0495" w14:textId="77777777" w:rsidR="00240120" w:rsidRDefault="00240120">
      <w:r>
        <w:separator/>
      </w:r>
    </w:p>
  </w:endnote>
  <w:endnote w:type="continuationSeparator" w:id="0">
    <w:p w14:paraId="0F91ECC2" w14:textId="77777777" w:rsidR="00240120" w:rsidRDefault="0024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F836" w14:textId="7417A5B2" w:rsidR="00CD21EC" w:rsidRDefault="007109B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B4AEA1C" wp14:editId="6FDEE789">
              <wp:simplePos x="0" y="0"/>
              <wp:positionH relativeFrom="page">
                <wp:posOffset>657224</wp:posOffset>
              </wp:positionH>
              <wp:positionV relativeFrom="page">
                <wp:posOffset>9782175</wp:posOffset>
              </wp:positionV>
              <wp:extent cx="6505575" cy="1905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55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99D3D" w14:textId="77777777" w:rsidR="00CD21EC" w:rsidRPr="007109BB" w:rsidRDefault="002C717C">
                          <w:pPr>
                            <w:spacing w:before="21"/>
                            <w:ind w:left="20"/>
                            <w:rPr>
                              <w:sz w:val="12"/>
                              <w:szCs w:val="20"/>
                            </w:rPr>
                          </w:pP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AILA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is</w:t>
                          </w:r>
                          <w:r w:rsidRPr="007109BB">
                            <w:rPr>
                              <w:color w:val="FFFFFF"/>
                              <w:spacing w:val="-13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the</w:t>
                          </w:r>
                          <w:r w:rsidRPr="007109BB">
                            <w:rPr>
                              <w:color w:val="FFFFFF"/>
                              <w:spacing w:val="-12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national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bar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association</w:t>
                          </w:r>
                          <w:r w:rsidRPr="007109BB">
                            <w:rPr>
                              <w:color w:val="FFFFFF"/>
                              <w:spacing w:val="-13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of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immigration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lawyers</w:t>
                          </w:r>
                          <w:r w:rsidRPr="007109BB">
                            <w:rPr>
                              <w:color w:val="FFFFFF"/>
                              <w:spacing w:val="-13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comprised</w:t>
                          </w:r>
                          <w:r w:rsidRPr="007109BB">
                            <w:rPr>
                              <w:color w:val="FFFFFF"/>
                              <w:spacing w:val="-13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of</w:t>
                          </w:r>
                          <w:r w:rsidRPr="007109BB">
                            <w:rPr>
                              <w:color w:val="FFFFFF"/>
                              <w:spacing w:val="-14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over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15,000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members</w:t>
                          </w:r>
                          <w:r w:rsidRPr="007109BB">
                            <w:rPr>
                              <w:color w:val="FFFFFF"/>
                              <w:spacing w:val="-12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located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in</w:t>
                          </w:r>
                          <w:r w:rsidRPr="007109BB">
                            <w:rPr>
                              <w:color w:val="FFFFFF"/>
                              <w:spacing w:val="-13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every</w:t>
                          </w:r>
                          <w:r w:rsidRPr="007109BB">
                            <w:rPr>
                              <w:color w:val="FFFFFF"/>
                              <w:spacing w:val="-12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state</w:t>
                          </w:r>
                          <w:r w:rsidRPr="007109BB">
                            <w:rPr>
                              <w:color w:val="FFFFFF"/>
                              <w:spacing w:val="-13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of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the</w:t>
                          </w:r>
                          <w:r w:rsidRPr="007109BB">
                            <w:rPr>
                              <w:color w:val="FFFFFF"/>
                              <w:spacing w:val="-12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United</w:t>
                          </w:r>
                          <w:r w:rsidRPr="007109BB">
                            <w:rPr>
                              <w:color w:val="FFFFFF"/>
                              <w:spacing w:val="-11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States</w:t>
                          </w:r>
                          <w:r w:rsidRPr="007109BB">
                            <w:rPr>
                              <w:color w:val="FFFFFF"/>
                              <w:spacing w:val="-13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and</w:t>
                          </w:r>
                          <w:r w:rsidRPr="007109BB">
                            <w:rPr>
                              <w:color w:val="FFFFFF"/>
                              <w:spacing w:val="-12"/>
                              <w:w w:val="105"/>
                              <w:sz w:val="12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color w:val="FFFFFF"/>
                              <w:spacing w:val="-2"/>
                              <w:w w:val="105"/>
                              <w:sz w:val="12"/>
                              <w:szCs w:val="20"/>
                            </w:rPr>
                            <w:t>worldwide.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AEA1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1.75pt;margin-top:770.25pt;width:512.25pt;height:1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P3lAEAABsDAAAOAAAAZHJzL2Uyb0RvYy54bWysUsGO0zAQvSPxD5bv1OlKWSBqugJWIKQV&#10;IO3yAa5jNxGxx8y4Tfr3jL1pi+CGuIzH9vjNe2+8uZv9KI4WaYDQyvWqksIGA90Q9q38/vTx1Rsp&#10;KOnQ6RGCbeXJkrzbvnyxmWJjb6CHsbMoGCRQM8VW9inFRikyvfWaVhBt4EsH6HXiLe5Vh3pidD+q&#10;m6q6VRNgFxGMJeLT++dLuS34zlmTvjpHNomxlcwtlYgl7nJU241u9qhjP5iFhv4HFl4PgZteoO51&#10;0uKAw19QfjAIBC6tDHgFzg3GFg2sZl39oeax19EWLWwOxYtN9P9gzZfjY/yGIs3vYeYBFhEUH8D8&#10;IPZGTZGapSZ7Sg1xdRY6O/R5ZQmCH7K3p4ufdk7C8OFtXdX161oKw3frt1VdFcPV9XVESp8seJGT&#10;ViLPqzDQxwdKub9uziULmef+mUmadzOX5HQH3YlFTDzHVtLPg0Yrxfg5sFF56OcEz8nunGAaP0D5&#10;GllLgHeHBG4ona+4S2eeQCG0/JY84t/3per6p7e/AAAA//8DAFBLAwQUAAYACAAAACEAQe3Srd8A&#10;AAAOAQAADwAAAGRycy9kb3ducmV2LnhtbExPQU7DMBC8I/EHa5G4UbuFlhLiVBWCExJqGg4cnXib&#10;RI3XIXbb8Hs2J7jNzI5mZ9LN6DpxxiG0njTMZwoEUuVtS7WGz+Ltbg0iREPWdJ5Qww8G2GTXV6lJ&#10;rL9Qjud9rAWHUEiMhibGPpEyVA06E2a+R+LbwQ/ORKZDLe1gLhzuOrlQaiWdaYk/NKbHlwar4/7k&#10;NGy/KH9tvz/KXX7I26J4UvS+Omp9ezNun0FEHOOfGab6XB0y7lT6E9kgOubqfslWBssHxWiyzBdr&#10;3ldO2iNrMkvl/xnZLwAAAP//AwBQSwECLQAUAAYACAAAACEAtoM4kv4AAADhAQAAEwAAAAAAAAAA&#10;AAAAAAAAAAAAW0NvbnRlbnRfVHlwZXNdLnhtbFBLAQItABQABgAIAAAAIQA4/SH/1gAAAJQBAAAL&#10;AAAAAAAAAAAAAAAAAC8BAABfcmVscy8ucmVsc1BLAQItABQABgAIAAAAIQBQ6BP3lAEAABsDAAAO&#10;AAAAAAAAAAAAAAAAAC4CAABkcnMvZTJvRG9jLnhtbFBLAQItABQABgAIAAAAIQBB7dKt3wAAAA4B&#10;AAAPAAAAAAAAAAAAAAAAAO4DAABkcnMvZG93bnJldi54bWxQSwUGAAAAAAQABADzAAAA+gQAAAAA&#10;" filled="f" stroked="f">
              <v:textbox inset="0,0,0,0">
                <w:txbxContent>
                  <w:p w14:paraId="22799D3D" w14:textId="77777777" w:rsidR="00CD21EC" w:rsidRPr="007109BB" w:rsidRDefault="002C717C">
                    <w:pPr>
                      <w:spacing w:before="21"/>
                      <w:ind w:left="20"/>
                      <w:rPr>
                        <w:sz w:val="12"/>
                        <w:szCs w:val="20"/>
                      </w:rPr>
                    </w:pP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AILA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is</w:t>
                    </w:r>
                    <w:r w:rsidRPr="007109BB">
                      <w:rPr>
                        <w:color w:val="FFFFFF"/>
                        <w:spacing w:val="-13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the</w:t>
                    </w:r>
                    <w:r w:rsidRPr="007109BB">
                      <w:rPr>
                        <w:color w:val="FFFFFF"/>
                        <w:spacing w:val="-12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national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bar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association</w:t>
                    </w:r>
                    <w:r w:rsidRPr="007109BB">
                      <w:rPr>
                        <w:color w:val="FFFFFF"/>
                        <w:spacing w:val="-13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of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immigration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lawyers</w:t>
                    </w:r>
                    <w:r w:rsidRPr="007109BB">
                      <w:rPr>
                        <w:color w:val="FFFFFF"/>
                        <w:spacing w:val="-13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comprised</w:t>
                    </w:r>
                    <w:r w:rsidRPr="007109BB">
                      <w:rPr>
                        <w:color w:val="FFFFFF"/>
                        <w:spacing w:val="-13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of</w:t>
                    </w:r>
                    <w:r w:rsidRPr="007109BB">
                      <w:rPr>
                        <w:color w:val="FFFFFF"/>
                        <w:spacing w:val="-14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over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15,000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members</w:t>
                    </w:r>
                    <w:r w:rsidRPr="007109BB">
                      <w:rPr>
                        <w:color w:val="FFFFFF"/>
                        <w:spacing w:val="-12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located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in</w:t>
                    </w:r>
                    <w:r w:rsidRPr="007109BB">
                      <w:rPr>
                        <w:color w:val="FFFFFF"/>
                        <w:spacing w:val="-13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every</w:t>
                    </w:r>
                    <w:r w:rsidRPr="007109BB">
                      <w:rPr>
                        <w:color w:val="FFFFFF"/>
                        <w:spacing w:val="-12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state</w:t>
                    </w:r>
                    <w:r w:rsidRPr="007109BB">
                      <w:rPr>
                        <w:color w:val="FFFFFF"/>
                        <w:spacing w:val="-13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of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the</w:t>
                    </w:r>
                    <w:r w:rsidRPr="007109BB">
                      <w:rPr>
                        <w:color w:val="FFFFFF"/>
                        <w:spacing w:val="-12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United</w:t>
                    </w:r>
                    <w:r w:rsidRPr="007109BB">
                      <w:rPr>
                        <w:color w:val="FFFFFF"/>
                        <w:spacing w:val="-11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States</w:t>
                    </w:r>
                    <w:r w:rsidRPr="007109BB">
                      <w:rPr>
                        <w:color w:val="FFFFFF"/>
                        <w:spacing w:val="-13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and</w:t>
                    </w:r>
                    <w:r w:rsidRPr="007109BB">
                      <w:rPr>
                        <w:color w:val="FFFFFF"/>
                        <w:spacing w:val="-12"/>
                        <w:w w:val="105"/>
                        <w:sz w:val="12"/>
                        <w:szCs w:val="20"/>
                      </w:rPr>
                      <w:t xml:space="preserve"> </w:t>
                    </w:r>
                    <w:r w:rsidRPr="007109BB">
                      <w:rPr>
                        <w:color w:val="FFFFFF"/>
                        <w:spacing w:val="-2"/>
                        <w:w w:val="105"/>
                        <w:sz w:val="12"/>
                        <w:szCs w:val="20"/>
                      </w:rPr>
                      <w:t>worldwide.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1A7E787" wp14:editId="2F5FF141">
              <wp:simplePos x="0" y="0"/>
              <wp:positionH relativeFrom="page">
                <wp:posOffset>4638674</wp:posOffset>
              </wp:positionH>
              <wp:positionV relativeFrom="page">
                <wp:posOffset>9525000</wp:posOffset>
              </wp:positionV>
              <wp:extent cx="263842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84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03C2B" w14:textId="77777777" w:rsidR="00CD21EC" w:rsidRPr="007109BB" w:rsidRDefault="002C717C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7109BB">
                            <w:rPr>
                              <w:b/>
                              <w:color w:val="FFFFFF"/>
                              <w:sz w:val="18"/>
                              <w:szCs w:val="20"/>
                            </w:rPr>
                            <w:t>Flyer</w:t>
                          </w:r>
                          <w:r w:rsidRPr="007109BB">
                            <w:rPr>
                              <w:b/>
                              <w:color w:val="FFFFFF"/>
                              <w:spacing w:val="-1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z w:val="18"/>
                              <w:szCs w:val="20"/>
                            </w:rPr>
                            <w:t>last</w:t>
                          </w:r>
                          <w:r w:rsidRPr="007109BB">
                            <w:rPr>
                              <w:b/>
                              <w:color w:val="FFFFFF"/>
                              <w:spacing w:val="-1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z w:val="18"/>
                              <w:szCs w:val="20"/>
                            </w:rPr>
                            <w:t>updated</w:t>
                          </w:r>
                          <w:r w:rsidRPr="007109BB">
                            <w:rPr>
                              <w:b/>
                              <w:color w:val="FFFFFF"/>
                              <w:spacing w:val="-1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z w:val="18"/>
                              <w:szCs w:val="20"/>
                            </w:rPr>
                            <w:t>on</w:t>
                          </w:r>
                          <w:r w:rsidRPr="007109BB">
                            <w:rPr>
                              <w:b/>
                              <w:color w:val="FFFFFF"/>
                              <w:spacing w:val="-1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z w:val="18"/>
                              <w:szCs w:val="20"/>
                            </w:rPr>
                            <w:t>July</w:t>
                          </w:r>
                          <w:r w:rsidRPr="007109BB">
                            <w:rPr>
                              <w:b/>
                              <w:color w:val="FFFFFF"/>
                              <w:spacing w:val="-1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z w:val="18"/>
                              <w:szCs w:val="20"/>
                            </w:rPr>
                            <w:t>2,</w:t>
                          </w:r>
                          <w:r w:rsidRPr="007109BB">
                            <w:rPr>
                              <w:b/>
                              <w:color w:val="FFFFFF"/>
                              <w:spacing w:val="-1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pacing w:val="-2"/>
                              <w:sz w:val="18"/>
                              <w:szCs w:val="20"/>
                            </w:rPr>
                            <w:t>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7E787" id="Textbox 7" o:spid="_x0000_s1034" type="#_x0000_t202" style="position:absolute;margin-left:365.25pt;margin-top:750pt;width:207.75pt;height:14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Y7nmQEAACIDAAAOAAAAZHJzL2Uyb0RvYy54bWysUsGO0zAQvSPxD5bvNGl3WVVR0xWwAiGt&#10;AGmXD3Adu7GIPWbGbdK/Z+xNWwQ3xMUez4yf33vjzf3kB3E0SA5CK5eLWgoTNHQu7Fv5/fnjm7UU&#10;lFTo1ADBtPJkSN5vX7/ajLExK+hh6AwKBgnUjLGVfUqxqSrSvfGKFhBN4KIF9CrxEfdVh2pkdD9U&#10;q7q+q0bALiJoQ8TZh5ei3BZ8a41OX60lk8TQSuaWyopl3eW12m5Us0cVe6dnGuofWHjlAj96gXpQ&#10;SYkDur+gvNMIBDYtNPgKrHXaFA2sZln/oeapV9EULWwOxYtN9P9g9ZfjU/yGIk3vYeIBFhEUH0H/&#10;IPamGiM1c0/2lBri7ix0sujzzhIEX2RvTxc/zZSE5uTq7mZ9u3orhebacl3f3BbDq+vtiJQ+GfAi&#10;B61EnldhoI6PlPL7qjm3zGRe3s9M0rSbhOsyae7MmR10J9Yy8jhbST8PCo0Uw+fAfuXZnwM8B7tz&#10;gGn4AOWHZEkB3h0SWFcIXHFnAjyIwmv+NHnSv59L1/Vrb38BAAD//wMAUEsDBBQABgAIAAAAIQDa&#10;Rwc54QAAAA4BAAAPAAAAZHJzL2Rvd25yZXYueG1sTI/NTsMwEITvSLyDtUjcqN2/UEKcqqrghIRI&#10;w4GjE7uJ1XgdYrcNb8/mBLfdndHsN9l2dB27mCFYjxLmMwHMYO21xUbCZ/n6sAEWokKtOo9Gwo8J&#10;sM1vbzKVan/FwlwOsWEUgiFVEtoY+5TzULfGqTDzvUHSjn5wKtI6NFwP6krhruMLIRLulEX60Kre&#10;7FtTnw5nJ2H3hcWL/X6vPopjYcvySeBbcpLy/m7cPQOLZox/ZpjwCR1yYqr8GXVgnYTHpViTlYS1&#10;ENRqssxXCU3VdFtsVsDzjP+vkf8CAAD//wMAUEsBAi0AFAAGAAgAAAAhALaDOJL+AAAA4QEAABMA&#10;AAAAAAAAAAAAAAAAAAAAAFtDb250ZW50X1R5cGVzXS54bWxQSwECLQAUAAYACAAAACEAOP0h/9YA&#10;AACUAQAACwAAAAAAAAAAAAAAAAAvAQAAX3JlbHMvLnJlbHNQSwECLQAUAAYACAAAACEAu2WO55kB&#10;AAAiAwAADgAAAAAAAAAAAAAAAAAuAgAAZHJzL2Uyb0RvYy54bWxQSwECLQAUAAYACAAAACEA2kcH&#10;OeEAAAAOAQAADwAAAAAAAAAAAAAAAADzAwAAZHJzL2Rvd25yZXYueG1sUEsFBgAAAAAEAAQA8wAA&#10;AAEFAAAAAA==&#10;" filled="f" stroked="f">
              <v:textbox inset="0,0,0,0">
                <w:txbxContent>
                  <w:p w14:paraId="15F03C2B" w14:textId="77777777" w:rsidR="00CD21EC" w:rsidRPr="007109BB" w:rsidRDefault="002C717C">
                    <w:pPr>
                      <w:spacing w:before="22"/>
                      <w:ind w:left="20"/>
                      <w:rPr>
                        <w:b/>
                        <w:sz w:val="18"/>
                        <w:szCs w:val="20"/>
                      </w:rPr>
                    </w:pPr>
                    <w:r w:rsidRPr="007109BB">
                      <w:rPr>
                        <w:b/>
                        <w:color w:val="FFFFFF"/>
                        <w:sz w:val="18"/>
                        <w:szCs w:val="20"/>
                      </w:rPr>
                      <w:t>Flyer</w:t>
                    </w:r>
                    <w:r w:rsidRPr="007109BB">
                      <w:rPr>
                        <w:b/>
                        <w:color w:val="FFFFFF"/>
                        <w:spacing w:val="-13"/>
                        <w:sz w:val="18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z w:val="18"/>
                        <w:szCs w:val="20"/>
                      </w:rPr>
                      <w:t>last</w:t>
                    </w:r>
                    <w:r w:rsidRPr="007109BB">
                      <w:rPr>
                        <w:b/>
                        <w:color w:val="FFFFFF"/>
                        <w:spacing w:val="-12"/>
                        <w:sz w:val="18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z w:val="18"/>
                        <w:szCs w:val="20"/>
                      </w:rPr>
                      <w:t>updated</w:t>
                    </w:r>
                    <w:r w:rsidRPr="007109BB">
                      <w:rPr>
                        <w:b/>
                        <w:color w:val="FFFFFF"/>
                        <w:spacing w:val="-13"/>
                        <w:sz w:val="18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z w:val="18"/>
                        <w:szCs w:val="20"/>
                      </w:rPr>
                      <w:t>on</w:t>
                    </w:r>
                    <w:r w:rsidRPr="007109BB">
                      <w:rPr>
                        <w:b/>
                        <w:color w:val="FFFFFF"/>
                        <w:spacing w:val="-12"/>
                        <w:sz w:val="18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z w:val="18"/>
                        <w:szCs w:val="20"/>
                      </w:rPr>
                      <w:t>July</w:t>
                    </w:r>
                    <w:r w:rsidRPr="007109BB">
                      <w:rPr>
                        <w:b/>
                        <w:color w:val="FFFFFF"/>
                        <w:spacing w:val="-13"/>
                        <w:sz w:val="18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z w:val="18"/>
                        <w:szCs w:val="20"/>
                      </w:rPr>
                      <w:t>2,</w:t>
                    </w:r>
                    <w:r w:rsidRPr="007109BB">
                      <w:rPr>
                        <w:b/>
                        <w:color w:val="FFFFFF"/>
                        <w:spacing w:val="-12"/>
                        <w:sz w:val="18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pacing w:val="-2"/>
                        <w:sz w:val="18"/>
                        <w:szCs w:val="20"/>
                      </w:rPr>
                      <w:t>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4156F68A" wp14:editId="403CE24D">
              <wp:simplePos x="0" y="0"/>
              <wp:positionH relativeFrom="page">
                <wp:posOffset>0</wp:posOffset>
              </wp:positionH>
              <wp:positionV relativeFrom="page">
                <wp:posOffset>9372600</wp:posOffset>
              </wp:positionV>
              <wp:extent cx="7772400" cy="6858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C17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C460D" id="Graphic 5" o:spid="_x0000_s1026" style="position:absolute;margin-left:0;margin-top:738pt;width:612pt;height:54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FkHQIAAMUEAAAOAAAAZHJzL2Uyb0RvYy54bWysVMFu2zAMvQ/YPwi6L06CrCmMOMWQosOA&#10;oivQFDsrshwbk0WNUmLn70fJkettpw27yJT1RL/3SHpz17eanRW6BkzBF7M5Z8pIKBtzLPjr/uHD&#10;LWfOC1MKDUYV/KIcv9u+f7fpbK6WUIMuFTJKYlze2YLX3ts8y5ysVSvcDKwydFgBtsLTFo9ZiaKj&#10;7K3OlvP5TdYBlhZBKufo7f1wyLcxf1Up6b9WlVOe6YITNx9XjOshrNl2I/IjCls38kpD/AOLVjSG&#10;PjqmuhdesBM2f6RqG4ngoPIzCW0GVdVIFTWQmsX8NzUvtbAqaiFznB1tcv8vrXw6v9hnDNSdfQT5&#10;3ZEjWWddPp6Ejbti+grbgCXirI8uXkYXVe+ZpJfr9Xq5mpPZks5ubj/eUhySijzdlifnPyuImcT5&#10;0fmhCmWKRJ0i2ZsUItUyVFHHKnrOqIrIGVXxMFTRCh/uBXohZN2ESj0yCcctnNUeItAHGSPjJIa4&#10;vmG0mWJJ1wSVztLTxnwD5hfpCZCeA3D64b+EJ09TQqnBqcHmoD76PTpCeqaeO9BN+dBoHSxweDzs&#10;NLKzCCOyW6xXq2u5JrDYEUMThHY4QHl5RtbR3BTc/TgJVJzpL4YaMwxZCjAFhxSg1zuIoxjdR+f3&#10;/TeBllkKC+6ph54gtb3IU3MQ/wAYsOGmgU8nD1UTOidyGxhdNzQrUf91rsMwTvcR9fb32f4EAAD/&#10;/wMAUEsDBBQABgAIAAAAIQBYKyuk5AAAABABAAAPAAAAZHJzL2Rvd25yZXYueG1sTI9BT8MwDIXv&#10;SPyHyEjcWErVbVXXdJqKdgBpQowd4JY2XltonKrJtvLv8U5wsT77yfZ7+XqyvTjj6DtHCh5nEQik&#10;2pmOGgWH9+1DCsIHTUb3jlDBD3pYF7c3uc6Mu9AbnvehEXyEfKYVtCEMmZS+btFqP3MDEmtHN1od&#10;uB0baUZ94eO2l3EULaTVHfGHVg9Ytlh/709WwZQek/lyVz3vNq+f8Uf5Um6/Dp1S93fT04rLZgUi&#10;4BT+NuCagf1DwcYqdyLjRa+A0wSeJssF01WP44SpYpqnTLLI5f8gxS8AAAD//wMAUEsBAi0AFAAG&#10;AAgAAAAhALaDOJL+AAAA4QEAABMAAAAAAAAAAAAAAAAAAAAAAFtDb250ZW50X1R5cGVzXS54bWxQ&#10;SwECLQAUAAYACAAAACEAOP0h/9YAAACUAQAACwAAAAAAAAAAAAAAAAAvAQAAX3JlbHMvLnJlbHNQ&#10;SwECLQAUAAYACAAAACEA6AuRZB0CAADFBAAADgAAAAAAAAAAAAAAAAAuAgAAZHJzL2Uyb0RvYy54&#10;bWxQSwECLQAUAAYACAAAACEAWCsrpOQAAAAQAQAADwAAAAAAAAAAAAAAAAB3BAAAZHJzL2Rvd25y&#10;ZXYueG1sUEsFBgAAAAAEAAQA8wAAAIgFAAAAAA==&#10;" path="m7772400,l,,,685800r7772400,l7772400,xe" fillcolor="#0c174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AC27976" wp14:editId="07A441BF">
              <wp:simplePos x="0" y="0"/>
              <wp:positionH relativeFrom="page">
                <wp:posOffset>654812</wp:posOffset>
              </wp:positionH>
              <wp:positionV relativeFrom="page">
                <wp:posOffset>9515475</wp:posOffset>
              </wp:positionV>
              <wp:extent cx="3361690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16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6EE69" w14:textId="77777777" w:rsidR="00CD21EC" w:rsidRPr="007109BB" w:rsidRDefault="002C717C">
                          <w:pPr>
                            <w:spacing w:before="22"/>
                            <w:ind w:left="2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109B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©2025</w:t>
                          </w:r>
                          <w:r w:rsidRPr="007109BB">
                            <w:rPr>
                              <w:b/>
                              <w:color w:val="FFFFFF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American</w:t>
                          </w:r>
                          <w:r w:rsidRPr="007109BB">
                            <w:rPr>
                              <w:b/>
                              <w:color w:val="FFFFFF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Immigration</w:t>
                          </w:r>
                          <w:r w:rsidRPr="007109BB">
                            <w:rPr>
                              <w:b/>
                              <w:color w:val="FFFFFF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Lawyers</w:t>
                          </w:r>
                          <w:r w:rsidRPr="007109BB">
                            <w:rPr>
                              <w:b/>
                              <w:color w:val="FFFFFF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09BB">
                            <w:rPr>
                              <w:b/>
                              <w:color w:val="FFFFFF"/>
                              <w:spacing w:val="-2"/>
                              <w:sz w:val="20"/>
                              <w:szCs w:val="20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27976" id="Textbox 6" o:spid="_x0000_s1035" type="#_x0000_t202" style="position:absolute;margin-left:51.55pt;margin-top:749.25pt;width:264.7pt;height:14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exmAEAACIDAAAOAAAAZHJzL2Uyb0RvYy54bWysUsGO0zAQvSPxD5bvNG1XVN2o6QpYgZBW&#10;gLTLB7iO3VjEHjPjNunfM3bTFsENcbHHM+Pn99548zD6XhwNkoPQyMVsLoUJGloX9o38/vLxzVoK&#10;Siq0qodgGnkyJB+2r19thlibJXTQtwYFgwSqh9jILqVYVxXpznhFM4gmcNECepX4iPuqRTUwuu+r&#10;5Xy+qgbANiJoQ8TZx3NRbgu+tUanr9aSSaJvJHNLZcWy7vJabTeq3qOKndMTDfUPLLxygR+9Qj2q&#10;pMQB3V9Q3mkEAptmGnwF1jptigZWs5j/oea5U9EULWwOxatN9P9g9Zfjc/yGIo3vYeQBFhEUn0D/&#10;IPamGiLVU0/2lGri7ix0tOjzzhIEX2RvT1c/zZiE5uTd3WqxuueS5tpifb9evc2GV7fbESl9MuBF&#10;DhqJPK/CQB2fKJ1bLy0TmfP7mUkad6NwbSOXGTRndtCeWMvA42wk/TwoNFL0nwP7lWd/CfAS7C4B&#10;pv4DlB+SJQV4d0hgXSFww50I8CCKhOnT5En/fi5dt6+9/QUAAP//AwBQSwMEFAAGAAgAAAAhALVL&#10;/drhAAAADQEAAA8AAABkcnMvZG93bnJldi54bWxMj8FOwzAQRO9I/IO1SNyo3bSN0hCnqhCckBBp&#10;OHB0YjexGq9D7Lbh71lOcJvZHc2+LXazG9jFTMF6lLBcCGAGW68tdhI+6peHDFiICrUaPBoJ3ybA&#10;rry9KVSu/RUrcznEjlEJhlxJ6GMcc85D2xunwsKPBml39JNTkezUcT2pK5W7gSdCpNwpi3ShV6N5&#10;6k17OpydhP0nVs/26615r46VreutwNf0JOX93bx/BBbNHP/C8ItP6FASU+PPqAMbyIvVkqIk1tts&#10;A4wi6Soh0dBok2Rr4GXB/39R/gAAAP//AwBQSwECLQAUAAYACAAAACEAtoM4kv4AAADhAQAAEwAA&#10;AAAAAAAAAAAAAAAAAAAAW0NvbnRlbnRfVHlwZXNdLnhtbFBLAQItABQABgAIAAAAIQA4/SH/1gAA&#10;AJQBAAALAAAAAAAAAAAAAAAAAC8BAABfcmVscy8ucmVsc1BLAQItABQABgAIAAAAIQCkWsexmAEA&#10;ACIDAAAOAAAAAAAAAAAAAAAAAC4CAABkcnMvZTJvRG9jLnhtbFBLAQItABQABgAIAAAAIQC1S/3a&#10;4QAAAA0BAAAPAAAAAAAAAAAAAAAAAPIDAABkcnMvZG93bnJldi54bWxQSwUGAAAAAAQABADzAAAA&#10;AAUAAAAA&#10;" filled="f" stroked="f">
              <v:textbox inset="0,0,0,0">
                <w:txbxContent>
                  <w:p w14:paraId="4C06EE69" w14:textId="77777777" w:rsidR="00CD21EC" w:rsidRPr="007109BB" w:rsidRDefault="002C717C">
                    <w:pPr>
                      <w:spacing w:before="22"/>
                      <w:ind w:left="20"/>
                      <w:rPr>
                        <w:b/>
                        <w:sz w:val="20"/>
                        <w:szCs w:val="20"/>
                      </w:rPr>
                    </w:pPr>
                    <w:r w:rsidRPr="007109BB">
                      <w:rPr>
                        <w:b/>
                        <w:color w:val="FFFFFF"/>
                        <w:sz w:val="20"/>
                        <w:szCs w:val="20"/>
                      </w:rPr>
                      <w:t>©2025</w:t>
                    </w:r>
                    <w:r w:rsidRPr="007109BB">
                      <w:rPr>
                        <w:b/>
                        <w:color w:val="FFFFFF"/>
                        <w:spacing w:val="6"/>
                        <w:sz w:val="20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z w:val="20"/>
                        <w:szCs w:val="20"/>
                      </w:rPr>
                      <w:t>American</w:t>
                    </w:r>
                    <w:r w:rsidRPr="007109BB">
                      <w:rPr>
                        <w:b/>
                        <w:color w:val="FFFFFF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z w:val="20"/>
                        <w:szCs w:val="20"/>
                      </w:rPr>
                      <w:t>Immigration</w:t>
                    </w:r>
                    <w:r w:rsidRPr="007109BB">
                      <w:rPr>
                        <w:b/>
                        <w:color w:val="FFFFFF"/>
                        <w:spacing w:val="6"/>
                        <w:sz w:val="20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z w:val="20"/>
                        <w:szCs w:val="20"/>
                      </w:rPr>
                      <w:t>Lawyers</w:t>
                    </w:r>
                    <w:r w:rsidRPr="007109BB">
                      <w:rPr>
                        <w:b/>
                        <w:color w:val="FFFFFF"/>
                        <w:spacing w:val="6"/>
                        <w:sz w:val="20"/>
                        <w:szCs w:val="20"/>
                      </w:rPr>
                      <w:t xml:space="preserve"> </w:t>
                    </w:r>
                    <w:r w:rsidRPr="007109BB">
                      <w:rPr>
                        <w:b/>
                        <w:color w:val="FFFFFF"/>
                        <w:spacing w:val="-2"/>
                        <w:sz w:val="20"/>
                        <w:szCs w:val="20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DE0E" w14:textId="77777777" w:rsidR="00240120" w:rsidRDefault="00240120">
      <w:r>
        <w:separator/>
      </w:r>
    </w:p>
  </w:footnote>
  <w:footnote w:type="continuationSeparator" w:id="0">
    <w:p w14:paraId="6701F378" w14:textId="77777777" w:rsidR="00240120" w:rsidRDefault="0024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FDB5" w14:textId="77777777" w:rsidR="00CD21EC" w:rsidRDefault="002C717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13088" behindDoc="1" locked="0" layoutInCell="1" allowOverlap="1" wp14:anchorId="04893C50" wp14:editId="1FDB76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42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942340"/>
                        <a:chOff x="0" y="0"/>
                        <a:chExt cx="7772400" cy="9423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94234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941831"/>
                              </a:lnTo>
                              <a:lnTo>
                                <a:pt x="7772400" y="94183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1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9384" y="115402"/>
                          <a:ext cx="1554353" cy="6573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00600" y="0"/>
                          <a:ext cx="2971800" cy="9418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19B667" id="Group 1" o:spid="_x0000_s1026" style="position:absolute;margin-left:0;margin-top:0;width:612pt;height:74.2pt;z-index:-15803392;mso-wrap-distance-left:0;mso-wrap-distance-right:0;mso-position-horizontal-relative:page;mso-position-vertical-relative:page" coordsize="77724,94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BSqNIIDAABhCgAADgAAAGRycy9lMm9Eb2MueG1s1FZd&#10;j+MmFH2vtP8B+X3HceJsJtYkq9VMdzTSajvqTtVngrGNFgMFEmf+fe8Fk1iTfuxHK7UPcS7mAofD&#10;uQffvD32khy4dUKrTVZczTLCFdO1UO0m++Xp/evrjDhPVU2lVnyTPXOXvd2++uFmMBWf607LmlsC&#10;kyhXDWaTdd6bKs8d63hP3ZU2XEFno21PPTRtm9eWDjB7L/P5bPYmH7StjdWMOwdv72Jntg3zNw1n&#10;/qemcdwTuckAmw9PG547fObbG1q1lppOsBEG/QYUPRUKFj1NdUc9JXsrLqbqBbPa6cZfMd3numkE&#10;42EPsJti9mI391bvTdhLWw2tOdEE1L7g6ZunZR8P99Z8Mo82oofwg2afHfCSD6atpv3Ybs/Jx8b2&#10;OAg2QY6B0ecTo/zoCYOXq9VqXs6AeAZ963K+KEfKWQfncjGMdT/+9cCcVnHZAO4EZjCgHncmyH0f&#10;QZ86anjg3SEBj5aIepPNM6JoDxq+H+UyR/Xg0pCDDI4tN5L5Hfyctkkrtnf+nuvAND18cD4qtk4R&#10;7VLEjiqFFnSPipdB8T4joHibEVD8LireUI/j8PgwJMPkqLrTSWF3rw/8SYdEj+d1OtF02ID1nCPV&#10;NBfOfZKV+tK/CfPFnHVZXC8KxAbTpYT0HxOnC39letDcZGImteNxLdx9WPTECORNOXdaivq9kBIp&#10;cLbd3UpLDhTt5LZYleWIeZIG0nRVFAFGO10/g4IGEM0mc7/tqeUZkQ8KNIqGlAKbgl0KrJe3OthW&#10;YN86/3T8lVpDDISbzEONfdRJqrRK4gD8mBBzcaTS7/ZeNwKVE7BFRGMDymZ7YwSr4DcaDEQX9fP3&#10;Rgyj/B73Fs28/6I5emo/781r8ELgX+yEFP45+DpUH4JSh0fB0JuwcS7FRSrFh562nCzwEFIG5uNO&#10;L4bvpDDpIDEegUJpvDDTP9hrNOo7zfY9Vz7ePJZLwKyV64RxUGIV73ccfMI+1AUYHtx6HszCWKE8&#10;4gP1eMs9A7nRqgFB/QxFikAnHQH0GSdu4U/cZDFbL67LUF9FsSxnwYtolXy3WC7LxRJoQt99s1wt&#10;5utRqMmVUCPoK6Oa0DGA8wsZResJuCKSEAKw/59ogK3o31E0oXL/S6KB++VfFk15DV9MeBsnVz4L&#10;Zr5eFdCbLuqJG/9zggl3NnzHBM2P31z4oTRtQzz9Mtz+DgAA//8DAFBLAwQKAAAAAAAAACEARfHc&#10;KnwbAAB8GwAAFAAAAGRycy9tZWRpYS9pbWFnZTEucG5niVBORw0KGgoAAAANSUhEUgAAAHsAAAA0&#10;CAYAAACqyUfGAAAABmJLR0QA/wD/AP+gvaeTAAAACXBIWXMAAA7EAAAOxAGVKw4bAAAbHElEQVR4&#10;nO2cd5zW1bH/3/O0fbbBFqRL78tSBEHFggpqsGAvRK6xa9TrzyQmxsQYk2hibizXRKPGhle9iRoL&#10;GhABRelFemeXzu5Slt1l69O+8/tjzsIWICws3uuN83o9r91vO+f7PXNmzsxnZo6fr4k69Rl/UUbr&#10;Ad3Kdi/P+7r6/Jbqk+/r60iyVCTwdfX3LTWmAJzWHtYdQxOikOQnnCPUrI1DpTS+pyZRE432ropE&#10;tkJKW0g+TpOsFf36DdizevU70ePT/jeb5J4fPbfj6svPABHQpjfg9wm7ist8b7/7he+W730nHgwF&#10;GrUTCvm9F16alNGrZ8fY2WcNrIxG483LbAHPU9as2+o9/af3r1q7+KV5zdr+/xEK5PTt2v70U/uz&#10;Pq8QVUUOIpf/jDIzW9KmTTYb8goZfe5JxGLxRvf4/X7ats2mQ7sTMg86p1TxVPH5mjgPVFFVOrRv&#10;RZsTMnn6uY+Tjuwx7QZ0FJEv3fFgoD2wQkS21rmvP9ARWA70AyJACMgGvgBSgF7udgGmi0hMVc93&#10;x9tEZJWqhoEzgTCwF1gmIuWujz5AKxGZ5Y6Hu/aniUhUVTsBA4GNIrKqaQN0gALgsXzlJlat2ULr&#10;EzJQbbp4+30+Ro0cxK8ff4tINEpuThfi8YR9vUAi4bFn7z6mTF3E7/7wV7wGk0oVVJXuXduxfcce&#10;orH4EU86VSUSifHsk/fQq2d7TyRxpB/wb8AlwEnuOAb8CKhR1TEioqraEvg7sAT4d+AGzM55AegG&#10;dADeB/4D+Ak2Gcap6u0YU38OjFfVbOBBbHJsB8YBZwC/dX3fCQzGJgOYbvwL8A7w/4A4MBZ45Qi/&#10;7aAUqJXmc88aROvWGcfSFoU79/Lp9K+4545LGl2b8OY02rTJoGpexDSIz3FTIRqLM7B/V6LROCWl&#10;FfgDRy7dqkqkJkY8kWjKM22AYqBQVXNFZAWwCngKY8pwYB7QG5gNrBGRXaq6AEgTkS9VdTmQBuwC&#10;VonIZGCyquYBbYEpwEUislZVfwyUichE1/9KYJT7vwOwCchR1a4isgn4CrgP+Jmq/puIvK6q73Bs&#10;xtUBazwSjR1LOwBcc8WZFBTu5eln3693vrKyhl27S1EPRAS/34ffZ794IkH/vp1JSUkib2MBoVBg&#10;/7Uj/vl9SNPWn37AJ8BM4Fp3LhkoAT4CrlbVFIxp6zApBVPLvVT1TuBCEdnuzqWq6tWq+lPgv4Ft&#10;QAvAp6qCqeC5tZ2LSFREJrnDHOBdYH6dd0lzbdyAMXwAUAX4m/KRDalZDaW01GTuv/dKnvnzh+Rt&#10;LNh/fn3+DkpKK0hNDZOelkw87gEQi8Xp0qkNrU9oyZLlG/H5jsJgaCKpqg/ogg1yDBjmLgnQEngJ&#10;GAJcgzGgrgHiB4qA6Zg07m8WaANcAbwoInF3LyKiQALoe5B38QOdsaWkBhjhLnlAhogsxZaCR907&#10;NzaGmkDN7vdePGY473wwk/t+8jxnjMhl/qJ1lJdXEYvHmb9wLeeOHETexgKWLt9Ih/bZ9Ojenpmz&#10;V6Kefi3MxtbZChH5QFUDwMWqehqwAGgtIjtVdR0wWkReVdVUzAgDG6+4iKwH1qvqRcAizGB7DtgD&#10;vKqql2CGXKp77gPgMVX9QES2qmo6cAo2cXaLyERVnQZ8rqo5wAZMqyAi76hqd+BnmAY4amoys6ur&#10;IyQnH9rgFRHOOj2XH//8ZUKhIPF4gj69TqRDu2wUW9fjCY8WLVLIzenKzDkrSCQ8/P76SkZVUaVZ&#10;J4CT6hswRoCp583A7ZjknKOq84AngNaq2hqz0INuwFsBPVX1CqATxsztGLPHish/q+p5mDSux9T7&#10;ySLynqp2BP6oqkuAKDAZuAqbILg2tgB3ABOB01R1hlvDn8CkOgRUH+33N5nZCxevZ9KUhfTq0YHc&#10;nK5079aOrMz0/dc/njyfZ577gNtuvAARoVfPE+nYvhWxWIzKqggbNxeydesuYtEYHdpnA1JvvU0k&#10;TMWnpiQRCPgpr6hu6np8OFLgT5iaBFOdd2EqNwT8A4iJSBWwTlWTgB+7+xX4NabuQ+5vKTaGYzmg&#10;tm901jfUkUQReUZV/wvIwtyxqKpu5oBqrgRudO34ME1T456NAX9wk/WoqcnMPnNELt27tWf+wrW8&#10;8OokCgqKycpM48ILhtOhfTYP/vJVcnO60qVzW667ciQtW6aydfsusjLTicUSpKWeytwFa5g4aR4L&#10;F2/gzNP689En8wkFA4RCATIzWpCVmU5qapj8TYXH8m2NyK2fpXWO4xxmHRSRCAe0wKGo0fMiUnyI&#10;9kowI7Duce3/McyGOCSJiHe46/+MjmrN7tAum8svGcHll4xgfd4OZs9dxQcfzWHuwjX06Naei8cM&#10;59orR/Lx5Pm89fbn+P0+vn/rxezcXcKsOasYf925XDBqKO99OJtt23fTtk0mbVtn4alHRUU1u/aU&#10;UZZvBt7XtI7/S9AxG2i9enSgV48OfPfacxhz+UMMyu3GKcP6cuvdT/PxJwsYPXIQl409ndz+XeiX&#10;6ERJSQWP/PZNrrniTAYP6M6evfvo17sTcxesoXRfJeqZ399kJO1b+qfUbCNaWVFNRUUVOf0684vf&#10;vM4HH83hVz8fjyJcdf1v+GzGUqZ9toSn/vQeoWCAB3/5GkW7SsjOaoHPJ+woLMbnfPBvGX186Kgl&#10;u6YmSt7GAjZuKmLt+m0sXLyOaCyO3+ejoKCYcHIS8xeu5fRT+3HtlWdx+mn9mTFzGXffPpbdxaV8&#10;/uUytsXiBIMBfD4h4PfhfX3u178kNYnZJaUVzJyzks1bdlJYVExB4V5qaqJkZaXTq0dH4nGP7Tv2&#10;sLeknOuuPIsrLz2DYUN7AzBx0jxeeX0KD/1kHP37dWH23NUsWZ5PSUk5lZXVdOzQiuqaKNXV0aPC&#10;5/83kfPfwyJS0cTnxGHyYRGpqXM+CPicwdjwGR+QciR9NYnZwYCffn06MWxIL9JSk0lLS653/ctZ&#10;y3n86XfJykrn97+5Zf/58vIq8vILaNcum2gsTjgcomf39ixbsZERp+awZFke0Wic7KwWtExPoTYK&#10;Ul5RzZatO5vyioclh1jdCZwNvIe5UOOAl0Tkb+4eHxZw2AzMAm4GNojIL+q08xDQE/gQOA9D3n4H&#10;rACuw6JkVaraCoNlV7nrScBGzM9+QUTKXHt9MN/8RlXNAp5U1fVAf/cemcAuVY27cy+KyCeqeg4w&#10;FBAXVXuWAy5iGLjZTZ47oYnMTktLpkcDBtel1m0yWbR4A3fffnG98zU1UWKxONmZLZgzbzXJyUl8&#10;MnWRDZxn4MnOXaUU7y2vp8ab0b+ubS+hqhOAkRgGHsfw6NtV9R3n2pyKwZbTRWSaquYCP1DV50Sk&#10;SFUzgAuA2SLyd1VtDwwRkaWq+ggGtDwkItUOSbtGRO5V1RUYRPsoMAG4B/iNe7UTsTDp2RgM+wQW&#10;aZsMvI0BN6dhQZdTHaPPBS4Hfioi+1R1HPAicCXwOjYR7wOexPCD5sXGy/dVk5Ya5pST68PAJWWV&#10;dO/ajiGDu9O2TSYPPvwqZfuq6NK5DZmZadREogQCvkbr9XFS5wrsc3+TMAkvAQa56ycAn2OgCRgc&#10;+gmmEQDOcucq3fE+YJ9T3WOBZ0SkGsBFuX7p7qsGKp2vL5h0o6ppWBDmRWxibBCRxe6eGmtGCkXk&#10;75jPX+60z53ARyKyz/X1Fgb+XIChcvdi4dVRGCxb1KzY+KCB3fjb6w/yzJ8/5Ksl6zl/1FBeeu0T&#10;pkxfREVFzX5J9Qd8JIWDAGzeuouiohJSUo4o56C5qJaRAWAnFpMeo6pVmJotp74gvAX80kGeuzEo&#10;NLtOW4otCUEcaOKiXTlYGDmCRa0Gqeq7mLr/o3s+B4Nq1wJ3qGrSwdZmR8qBSdravXtdWovFxfMw&#10;DXEX8DIGETevZAcDAYYO7snI03P5zz9/yKXXPsIbf51OWZkJgQgkJQUJBQMIQmlZJZ1ObE16esrX&#10;aZTFsShUHJOEbEzlXYYlM6zEBrMWGWuJhULXYSp4BTZuIXddARzEWoaFT2vRurOx9RPX5mIs8WEI&#10;B8KVbTFodAfGpDHuec+938EQumps0p3e4FI34DNsEqeJyBzX/xvAG8cl23Pbjj088uD1DD+5D4VF&#10;e1mft538TUVsyNvOhvwCotE4fr+PvXvLOSG7BT27t2fFqk0Eg19L8mlHoDs2yB2wAXsTWAYUYCq1&#10;O7DZBULOx0KdE4EzRKRcVTtjgZKW2AB3cfHv/wB+qKq/ArZiMe3tIlKlqj2AziIyVVUvA55T1Sew&#10;tXqiM6SWY/ZBLcPaAZ1d8ETcvSeqaibwGPCUqm7BMmAuA/JEZK6qXoeFXKeLyFuqOhSOQ4gTLE49&#10;bGhvBuZ2Y2BuNy4YPRSAeDzB4mV53HLX05SWmqewPm8HOX0789WSDced2U61tgH+hjE7A8tIaQPc&#10;D1Rgk+E9THI6YarxRGzdnqGqLTAJDbrrK7FEg2wReV9Vt2OS2wuT1NdcQGUlsMk9fz+WFtUXM75a&#10;Ypj9Qkzdt8Im3QRMuoOYNqkCXgU6iMhXqvo94Bws62UXMMGt59XAVlX1OQ3xUzgOzI7F4vTs3p4e&#10;3do3uhYI+Bk2pDcXnj+Ml1+fQnI4yLIV+dx12yWkpoaPO6jiVOts9zsU5btfLS2q83+tL/tWnXMr&#10;GvSxEGNaQ3q7wfGfD/J+U4GpdU6tbHBLvRQgEdmI2Rh1SbH4ed37InAcigQCAT83fHd0Ix+8Ll08&#10;ZjgpLiZetLOErKx0Bg3oftCs1G+p+ajZmX0kvvGA/t1o2yYDz1MqKyNs2bqTM0b0Jxr9ltnHk/5H&#10;Ig6pqWEG5nYnGosTCgWYNmMpZ50+gKzs9P3JC99S89P/CLMFGHFKP8DU/qrVW0hPDTNsSO9myXL9&#10;lg5O+5l9uLyy40EndjyBUCiICJSVVbIubzvXXG458t/wOMj/Wgr4RIjHE7w84RMy6+SS1aOjLc05&#10;VKd+P0uW5yFYkoLP72PCG1M5aVAP0lKTiccTjdb+WtDlWPFyVe2HuVrlwFfOQq97/VSs1CcFQ7eK&#10;RWSFqvbG3LVtIrJRVYdgLlMC2CciS1S1C+Z3RzGXKYC5TRHMA+iDuVVB1+4y12cIqxAJYeVH24/p&#10;Iw9BAZ/PRzQW5w/PvIsgjRia8Dxi0TgpKUkkPA+hARNQampieF79tTYUChAKBojG4o0ML59PSEtN&#10;JinJINPkcJB5C9cye95qwuFQI/crEo3h9/kIhYKN+jkKygAeB37R8IIDSd4GbsWqMn6F+dm3YVmm&#10;UzG/diOWkVqGBU7yMUiyE5Yd+jyWqLgMC2bcjE2MCBb8eBD4nqoWYYGKmzF/uweWYvzwsX7kwWi/&#10;n52cnIRP6gcjPE8Jh0Ncd9VIOp94Ag8/+gY+34FsUFXF7/Nxyw0X0LZ1JsUl5QiQnd2CL2at4PMv&#10;lnHWiFzOGTmI0tIKYvEE2dkt2LOnjLfenkEiYRKsCsFggGCw8Qt6nkevHh24/aYLmfTpAqZ+tpjk&#10;8DEtOYswJsxoKNVYZOljLGf8E1V9HosigaFr2zmQC14API1J8n+6/PJOwANO8i8DFonIDFVdg2mF&#10;XVhx3mequhabCC9hKN3dIvKRQ+eOCx1WL1dXRzjnrIE8/NPvculFp5GV2dhaVmDt+m3kbSrggR9e&#10;zc8fGEdefgFFO0sIhQLs2lPGkuX5jB83ikd+Np78/ELWrNt2RFi458Kfjzw4nmuvPItTh/XdX01y&#10;DBTCJnm47kkXD+6ESeUIJ+WfAh0dPNkBCx2Odkn+W0Wk1EWoZrrnNjigA2xsc1T1Z0C6U9kpQIaq&#10;noFpgNexis5JwHuq+iQH0pybnQ7LbJ9PyM5KZ8Kb08jISGPM+SdTU3Ogzt2kUpk1dxXvvj+LDXkF&#10;7N5VygcfzyV/YwHJyUls3rKTDz6aw/oN2yku3sfESXP5YtYKVx58+PXX8zzat81i7YZtLF2ez6iz&#10;B5OeltwcqrweOYixN8bsAViQ4lwR2YOttQ9goc8nMYhzHPXRrZfd+aUNmt6DwbG1if2Krec5wGjg&#10;aRFREXnRtekDXnZJFs1Oh2S253m0ym5BWloyf3ltErFYgvPOPYmkpCCeV18qk8MhUpKT8PmEaDxB&#10;OBwkGAygqgSDfpLDSSQSHvF4gnA4RHI4dIhe61MkEuO8UUOYt2AtEyfNo2f3DvTv1+VYwZeE++44&#10;7M8SGYNVbj4nIv+Fqdbz3P2TgOsx9VuKSeJYzIirpTgGpdYdmABQJSLTgSK1eu0UICIiz2OQ6u9V&#10;Naiqd4pIHvBDoBCLkDU7HZLZkWicIYN7UVUVYeXqLXz2xVKGD+1D27ZZBwU+PM8jEokdtq464XlH&#10;HMr0PCU9LZm+vTuxfOUmPp2+GFXlkgtPaVJ57kGoP5AOXOgySe7A1tN+de7ZBOS6aNE8bG2tleR/&#10;AB/XzRHDtEEIi5ahqu2wVKKTVbXW4BqChVOzXQTsZ1jCxHign4tUjQM+c+HSZqeDBkJqVezIMwcw&#10;8R/zUE+ZMm0R548awgWjhvLCy/8gGKyLfQueKtFovJG1frSUSHj06tmBbTt2s33HbsLhECtWbWbk&#10;GQNISzVVfpSu4Gbgbsz9ESyWXIWtz/vcPQuBq4GoC2nezYHKkL/SeNwWYIZcbfZKJVZEj+vnZSxb&#10;JA2z2qtcu5cCqSLyipsAOAk/LnTQ0UokPLp2bk1VVYRZc1fh8/v47ItlVFVHOO+ckwiHQ41Uub1o&#10;871YLBZjYP9uzJ67iuqaGLv3lDF56kJ6dGvP4AHdiRylKheR3SJSICJbRGSziBSJyD4R2Spu2wsR&#10;KRGRHSKy2x3X1FruIuKJSLRBmztdm2XueJ87ru1ni4hERKTYtVvi7isXkSL3f97xZDQcQrJrIlFG&#10;n3MSfXt34q5bL9rvD1dUVDN4YHdatWrJnj1l+Hz17YjmQr48zyM1LZmLx5zCytWbGT60N/F4gl49&#10;OgJw/ughzJx71FuL/MtSI8n2PCU1JczAAd2ZMm0Ru3aXsqOwmPxNhbw3cTZpackmWZH6GLaIEGjC&#10;9hgNKZHw9tsCkWicYUN6U1lZzeKleRQU7qVoVymfzVjKzl2lnDkil7TUcLNb5f/XqZFkx2Jxhg3p&#10;xa5dpfzltckE/H5EhGg0xvKVm7j9pjGMOmcwH38yH9Va1a34fX5SUpLwGoi3Yi6cWecHf4lEwiMz&#10;M41WWS1Yn7cD9ZQRw/sy4c1pTJ66iORwCFWlqipC/35duP3mMQzM7ca8BWsIH6Fl/y0dRLITCY8L&#10;vzOcpcvzCQQCpKaGSUlJomWLVHYUFjPjy2WMHXMKnU9sTTxef93cn2lSbyskQGhUbF+Xqqsj3DBu&#10;NJ1ObE11TZTu3drRtXNbFi/LIzMjlZSUJFJTw6SmhvlyjhnFl18ygkRCj2brtn9ZqseBispq2rXN&#10;oke39kyfsZSA37efbz6/j4ryat7/aA4pKWFGnX0SpWWVxGJxIpEYNZEooaBljkZqomaZixCNxamq&#10;qsHzzMKvro5SVR3Z/ystq+DsMwdy+SWnsWjJBiorqjnv3CGsz99BQWFxPeAlGPIzf+Eadu8p4/xz&#10;h9CmdQbl+6q+8eVCXxcFwLlaCKNGDuK2m8aQ07czYy88lQWL1rFxSxHBgJ9oNE5u/64MdwUAP/nB&#10;VaSlJTP988W0SE/lpEE96Na1LSLCbTeNYeasFSxZns/ggT3IzelCn14dycpM5XvXjyYSieHzCfGE&#10;R3ZmOj/49yuY+tliAgE/937/Uu654xLmzF/NFWNHMHfBGmIx86tTksNceL7td9O6dQbPPXU3b73z&#10;OZM/XdTk9VttP5RhtWU9DrW6AgtGZGCZooolBmZg8OhLrhjgCizXOw2YKSKfujYysHTkdhjsmY+5&#10;ceOxRMaXHLyKqt6HRdDeVdV7sKTGva6v3ZgP/h4WeFmP7dkSxly8DhhGP1lEZqnq2Rjw85SIrFTb&#10;bute4FMRmVaP2QAIRGMJXntzKpFIjNSUsAUqai8L+ESY9vli3v9oNoGA3+7xlFg8zsbNhVx34+8A&#10;aJGeQjxhfnAsFqd47z7ue+AFPE8NPauj5Yt27uWmO59kQ94O/D4fO3eX8v37/mTbXVHfwhcRivfu&#10;4+4fPksi4ZEcDu2X/KaEPh08ejJwlao+5gCSM4BOIvKYql7lBv0KDERZi21m58cqPLYAv8fAmD+q&#10;aoaIvA38AXhPbN+yLHfvdCznfDgOTnU4/CDgJFWdhMGpj2NIXi6W6309FrC5FlggVrr0MBZcecwF&#10;TJ536chfYJG6t1X1VBHZoar51N/RyZhdi3HPmb+6zohYmDIY9LuolJ9NW4pYt2H7AWYpBEMBPM8j&#10;EffqnQ8E/YTDIdau38aKVZs5FNZSy9Da0t1JUxbuv1cQwnUYGolEmTL9q4aMwyfSJGZjRXlfYXj3&#10;d7CszX3AZS5C9Z4b3BQs7fdREZngYtonA484v7tQVZ8CHlbVrYBf3P5mIrJXVR/FAJtKbNO7WvUz&#10;FCsWeBjD418REU9Va4BqEal011HVMqDExc/7iMiPXftbVPVpbOfFL7AN+27FihKvwMCjWpAIaGCN&#10;h5Max5JrJUvVUogCgYNh9P4D9RH1nlUXujzyjOXDlQGJyP6s1Lp9NHQDj4CGYfZKELgUeF9EFqvq&#10;77EaqodU9RZMUu/H8rFnYtDpPrH9T2ppDabOe2MJEXXfd6d7Rz/1p/sFGPyaAowUkbW1jxzkXX0Y&#10;nt8bi5/XpdqKj5ZY8OYe4BVV/TX1U5IBCAiGWVdW1eCXb96uB6oeNRHbzvJIhNtlhQiWwL8H20Ew&#10;hDHsUxH5UFUfxxjyoog8pKrPAK9hGHkvVW1Zi5ZxYK1dCNzvVHppnf5SOVBqVIubb8Ek7y2sNquW&#10;akt+aHDOh63bP1JXw+2u5WB2QRmG90exyfoBthyMr9tQIJZIMGRgT/766oOINH+Z7HEnVRKeMmxo&#10;H4p2HnSTooZ0OlbYPtse13uxTJFNwHBV/S22xhYDd6nqHIyRyzDVPxV4Qm0/UjCs+1kRWa2qC4EX&#10;3drqYYz8AivCa+2qQW7Egh3z1PYwHa8H9k89AWilqiGxrbNSMGOsHRZ9W4yV/PwCqxi5GavJDmDM&#10;XSwixar6fawkOYU62iZQUFhMQWExOX071Y7dN45EoKS0nPUbDp+65SzpbrgBUCuX/RAbuK2YdFyD&#10;rbFTMAkcAnTFymPLMOm6Fgtz1gDvihXQgaUv3YYFUYqx0t9ybLn4HDPSqjiw6GVhmTE5qlqASeYc&#10;zPDbipUQzXL9CCa147ClJ4FNsqWqWrsFdisst22tMzLrbZD3/wFQP6Mz2oglpgAAAABJRU5ErkJg&#10;glBLAwQKAAAAAAAAACEAGvAAzN8ZAADfGQAAFQAAAGRycy9tZWRpYS9pbWFnZTIuanBlZ//Y/+AA&#10;EEpGSUYAAQEBAGAAYAAA/9sAQwADAgIDAgIDAwMDBAMDBAUIBQUEBAUKBwcGCAwKDAwLCgsLDQ4S&#10;EA0OEQ4LCxAWEBETFBUVFQwPFxgWFBgSFBUU/9sAQwEDBAQFBAUJBQUJFA0LDRQUFBQUFBQUFBQU&#10;FBQUFBQUFBQUFBQUFBQUFBQUFBQUFBQUFBQUFBQUFBQUFBQUFBQU/8AAEQgATAD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EjvAewqxclb&#10;jTLgFRjBrJj+/gU/U7v7BpFwxOAQa6VHU8tvQ/M/9qJPL+KN6uMDAryGvTf2hdUbVfiXqLtzsbbz&#10;XmmM1jP4mehB+6htFKwxSVBoOjbB5rZ8OXMdtrNnLKN8aSBio71ir1rqfhrpQ1zxvotm3+rkukDf&#10;TPNZ1LcrbNIX5kkfrR+zfo1vafCixJt13zQeY2epJGaydV1SLT01WMwlU+YkZ9q9d+FnhuGLwtBH&#10;EQsawgBQOgxXgX7QCjwu9zOsqxwnhyT2r4OM6kpaPc+u5Ke0kfCHxW8T/wBq+Lr0oSIkkIUZ965i&#10;LUsDrWV4k1IXmu3kyn5XlYj86ppd4HWvqfY3irnkRxFnoev/AAf1T/it9M5/5aiuq/aF1X/ir4Rn&#10;/ll/WvLfhDekeONM5/5bLXU/tEXx/wCExhAPPk/1rzZYdfWLeR6ccT+5vfqeofBr4neLrG0SG01j&#10;T9G0+3ikZdT1dmSEBBny1IBLuegUA8+lL44/aR1Lx7pv9lXuvvbxsdjPHYEI/bOfMzj8K8v8Z6xe&#10;634A8Leb4i/tDQbG38i0sY4FUWUh5kjOOSxbnJ65zXnIu4kHy3BB/wBtSKt4drYlVKcnzSPXbexa&#10;eLydMvbbU2jbDCFipP03AZ/A11fwgvp7D4n6dHdRvbyxA5SUFSBx2NebfDTxbpui3u6/W5nib/lr&#10;YXCpJGfXa6srfQgfWvun4aaX4R+MXgho4rmwm1uzjaSxv50W2ngfHCuVyME9e3tXThI8tS87K3yv&#10;9+hljkvZXp3afzt93+R6N4z8Ly+O/B32USugdOqGvz++LP7POq+GfEEr2qTSmRvlBHWv0U+HuryJ&#10;oy2t2Nk8OY5FJzhhwa4z4i6jpUmuwJLskZmACkDPWvo6lWM17yPjaanCXus/Oa8+E/jLTprS8n0e&#10;ZbdZFbzAe2a/Sj4FzGfwbZidBvESg5HPSr/jPRtIXwTuMSjEeRkCs/4PXKNonycKMgCvNbftEdkn&#10;zU2z6FsJIY9CIKrgR/0r88P2uNRhHiYxwgAqCWxX3DeeIFtNEddwB2H+Vfnh+0VePqGv3k7HIYkD&#10;6CsKK/etg/hse4f8E+rdb3SbyeVQ266bGfavq/xJ5Fv4ntgEUA4Br86/2QPjXF4BvJ9Mu2McRkLK&#10;3Xqa988d/tK2ia/A8b+ZGGGWHavpYVIKEVc8WpSm6kmkfXHji/tbbTbVtq9AKh1DU7aPwjCwVS2B&#10;jmvi74xftbQ2ul2qWTPNLgblxjFZeqftj2lv4MtQpkefAym01tzU2tznVOp2PvbwfDay6EJQgyST&#10;mqsmnxtIx29STXh/wT/aBsfE/huyWO4UyyjJjzyDXsaawsiK2R8wzWFTlb0LgpRWp8B3P7QVpZTq&#10;8kwEe716mrt/+0Jp19pckPmpvZTgE150PhbBqOg2zlRhgCT71GvwVsYEhcpkA5zmuZycZaHpcsZR&#10;1Pl/4ri51vxfd3iW7kSMTlVrjhpN7/z6y/8AfBr9BdM+E+jTWkRe3Qk+q5rpNM+DWgORm0j/AO+B&#10;XPJ6mimkrH5qto98f+XSb/vg03+yL4f8uk3/AHwa/VWw+CPhx8Zs4j/wAVv2fwI8NMBmxhP/AAAV&#10;i6luhspJn5E/2bdqebWYf8ANdx8J0k0rxZpl5LBINlwp+4eBX6ln4A+FypJsIOBnlBWT4f8AgF4d&#10;/tGWcWcPBOPkHFZynzxcbbmkZKMlLsdP4B+N2maZ4YjM04jAi53cdq+TP2oPjlY+KrPUrK0fziWA&#10;BU8ZzX1lffBfSLq2aAoBGRgrnivLr/8AZy8OSXsiNbwlC3zAgfhXkYfLvZz5pu56dbMozi4wVrn5&#10;k3EzPMzN1Jycik8zA5ODX6sWH7J/gy8t42fTbZ2I5+UVNcfsbeCplx/ZVv8Agor3PkeOq6R+aPwk&#10;uf8AiuNM5/5bLXonxM8OXPjT4s2OmwQXlxEYWmuRYRebMkKfM7KvTOOmeMkV9Y/Ev9lXw14G0m31&#10;XTbKO2mhlD70GD1rR8WeCNI+G3g698UwxImsXGkvbiYD5tsjKoGffn8q8nFS9g3WS2X4t2PYws1X&#10;UaXdnwL4g1yw0yy1LQtP0+9bTHnEtrNq7mO4gI4Y7UITLAAEHI4GK5FBKhBDsAa9Y1e4F5rBjEeE&#10;jGCpGcnuTXV+Bfhvo/irUyL3T4miYBR5eY2z65XFYyxkYQ5pxO5YZuXLFnAeEvh7e61HBcPBbSQS&#10;Hg3LvaBvZZwCgP8AvYr1/QrDRvgvf6fqWr6tr2m38kitb6BuhknlXkiRZ422tDkY34Bz2Ne8/DX9&#10;hKDxhq27wd4v1Hwveonm/wCkp9phyOgONrYJ9Sa6P4ofsu+JTZ/2L478N+G9Ye3hY6f4v0LEFxE6&#10;/NsdcBmVucggjJ/GscPi6GLad203a1v6/AuvzUIyUGlJK+/5aalPw98Uj/Yk1852vPmU855PNeN6&#10;j8S5dX+IkTSuxhjYbRnrVuUR6HpU+nPJmS2BQ5PpXlmmXcEvivJbOX656V9Fpax8xu79z6h+LXxa&#10;h0/wIU8zDGMAYNaHwP8AGwbwrHKRnK56180fHXUFTQIUSQtkj+LNezfANrebwTGWIB8rpurNq7TB&#10;6RaPa5/FzatE8SMR8pr5t+Inh+HxB4oispm2oxJbHUivbPDwUyyqv3cHFeD/ABgvLjTfFEE9qxSZ&#10;WO0isIP96aWvA6Dw/wDs2+H7CWK+guLiJz1Uvwata/8AAvTbu6WVdQuEKkEfNmuBi8e/EfUEWPTo&#10;I5lUcfJVLUvFPxej+9pKtj0Q12OpEx9jPudb4w+A1hq0K41GZWxjOQawb/8AZ+tp9MiiXUpdyjGc&#10;CuTu/iJ8Uohtl0UYHfyzVYfF/wAdWa7bnSFUepUilzofspn0V8CPht/wi19Zj7c0nlsewGfrX1pC&#10;5WJB5o4UV8JfA/4u6zrHie2tbmzSINnJBNfUy+Jr7aOBXTCascVam1KzPnTS7nZ4YtRnAwKnvdQD&#10;acmxgxB7VrD4f30mhpBGjRkAcY6VYsfhteLaKsoIx3xWyi5SSHKSUbmT4P10Xepw2kp2j3719Aab&#10;oFuLaJwAcjOa8Ptfh7fWeqxywLyOBx1r3LTYbuOwijYFWCAH610RpRTs9ThrVJOziblppVssYJKi&#10;uV8aeNYPCULSscKvpUuo2OtYzbHKY7iuM8QeCtY13K3I3J6EVtGOHjJe0jdGCdeUXyysY93+0xYr&#10;BLGA2/BAOOtcgP2j9ZUsun2RkDNwScCuhb4E+cSXiHP+zWpo3wVSzcFo1AHbFdeJpZbUhainFnNh&#10;KuYUpv27jKP3HAT/ABz8d38xS3tI0J9WzisaTxF8T7+5aRIUXzDnnPHvXv2jfCdZL7MaqMei12v/&#10;AArmW2QfcXA6kV87LDK9oybR9GsWkvgVzzr4Q3/iezi369cBzjoBjFexWviVJt3I+UZrC/4Q2Vf+&#10;Wq/nViy8OtZSGR5k2Y5ya1jRsrHHOrzu583ftLftHxJqqeFIFIm3Kzu3CgZrh/jl8aNLvPAml6XP&#10;qKxX9wIz5TghTFGpwQ2NpyzNkA9qg/bO8D2Efi/StUguFErv5coXqQa89+LPhSzuvhXaXEeuziO3&#10;AZNKluz5LkA7nRGOA3c46142Iw6ry5ZPTf7j6TCVVRgpRjr/AJnBaPPHf3E0yushZs/K2a9/+Cuk&#10;lp0dhjnPIr4kgYW8m+Pzoj2aF84/KvY/hJ8br/wdqESSeJJhbbRmO6tkmVTnod2Gx7hq8rG4Gcqb&#10;VN/1+J7GFxMeb3vz/wA7H7JfsxeGZhp95qiSBdg8sbTyTjPT8q+Yv25P2i7vQ/F/h3QYNQubENO5&#10;nltDtO0YBLYPP0+ld/8AszftZafceDLmya3sL9wrymXTrjy5XO3vE/07NXxD+0Not38TPjhe67Ya&#10;nE2nlU2rcJIhBxlgAVIyTx2HH415GFy2qpKEk9m3Z9dlaz0NViI0qzq1LWuviWlt+qs/xPUZ/BXh&#10;74hfEa/0iw1xLSC50e1vxMH3SiaRTn5CeVJXcQCCAwrx/wAa/s8eO/hzrRvnsv7a0pWyL/SyZVx6&#10;sn31/EY965zwvpHi7TtXutXuLUWd67BY2+1R7kjAwFHzdgAK9W0j4uePtCtgD511GvIDJ5qj8Rmv&#10;o416mGTjUi3/AMMu/wDmaSwGGx1pUpRi/K3d9m+jXRHg/wAUtba9tYU8zlcArnkH3FfQXwB89vBC&#10;kHI8vrmvNvjn8W7TxT4WPneHbXT/ABS1xGsOqWgCORn51YEZII9+uK9t8F+IPDMvwg8PXltfR6Zr&#10;RP2O5F66RG5bbuLHHBIOQCcZB5OQK3WMho5aLU8urlNVc0YPmkraet+vy/FHf+DJSEk3HJKmvI/i&#10;JZ/2l40tIsbtzkV6V4YvzpVo0l3FN5ZH+vjTzIznvuTcP1rlb/Sn1LxdaX0H7+JHLfu+eKdKUZ1b&#10;pnBVw1ejD34NfL/K57Z8JvBFlY6dE0sSMx6kivUJvDWkSrgwxn8KzPB1lAdJhAUqdtaV1AsecM1e&#10;nJWWx4/NzPcxdR8DaNMD/o0X/fIrzvxh8LtKuYX2W8YOPSvQL+7Mefmf8q4Txb4oSxtpS5fAU9q4&#10;5zVrHRTUr3ueN+DPC1vo3xJtYUQIWYgYr6mj8Gbo1PPIBr5P8B+IzrnxeslU/IrE819y2xH2eL/c&#10;H8q6cPH3NTHFSfPocpHpVoiY2r+Ipx0y0K42rXYJ4e04j5ZFf6Nmpl8PWK9UJr1lSl3PKdRHGw6V&#10;Zhwdikg1rpZ2xAwo/Kuhi0mxQ/6v9KsC1tQMCP8ASq9lLuS6i7GJDHbkYEYP0FTJpEU54hH5VtxW&#10;sMfIQfjVqORU6KBTVJ9WT7RdjnX8NRoMmFTUP9h23QxAfhXWvexohaTAUDJyOlcJ8YfiPP8ADPQt&#10;P1GPQZNTS9nWBPKYZXP8RHpWdRwp2UpWb28yoKU9Yo07LS7awcuNq/WvF/2m/H3iTwvpUUvhiFbq&#10;csAyKpY7e5GK9FubfVvGOnxSq7Wscih9sQ5+lR3XhVNP0me41e4gsLWFcvd3jgIo9STwK+UxGZ1a&#10;ilHCUZS87WX4n0NDB04SUq80vLc+SvAPxE+JnxBeYR3UNgY2KFZYjuz9K7WTw98Ur6B4X1y0AYYy&#10;ITkfrXrPhLxP8GX1m/03T/FmlTanaoJLloZlwQe4bofwo1T4nfDpbt7aw8X6TAUGXuLq6VUH055r&#10;3aeGk6alOVm13OKeJXtGoQ28j5c8Tfsw+LdTFzqupaz/AGo9tG84ikDHdtGdox0zjHFfJ3xg8fye&#10;K9Ue203R4vDGmIqo2mWt69zGXUYLhn+bk84zX6bTftC/DnQ7xLebxdY6qzHAfTWMm0++Aa+Bv2sf&#10;AfhzVPHl54h8Car/AGta6lI1xcWD25iktpGOW2tgKyk9OhHv1rmnShS1Ul96PSw9WtV0nB+WjR89&#10;QaeTIu4YJPU8fqK9W8F/CebXrNLprK7u7VTlpLaJL1F/3lRhIK8luYrzSZfLuUuLOQdFmQiuh8Ne&#10;Ote0e4hl066QyRHK+WwR/wChNctSM3qnoepQlSvZrX0v+G59x/su/sreAPFniW9XVReefFEJIDZX&#10;txZ7XzyGjdQ449HYV9mX3wJ8OXQXfbpKVRUDyfMxAGBknk8Cvg79nr9pvxj4h8V6Hp3iW0gsdJSU&#10;edq9wTbiJAeSX/i6dOcmvv6z+LPgrVW22firSp2PQC7QH9TXVg3B83Rrq7Xf3M8nNqdaMo21i1ey&#10;vZdNmtLnMXX7NHg68BE2nW0meu5RUFr+y54KtJRJb6ZbwODw0Y2n9K9Jtry31BN1rdRXIPQwyB/5&#10;GonjlD8Ma9blv1Pm+drSx4v8VP2E/BXxbm0u7nvbvSL/AE/IjmtCrLIpOcOp68985rC8W/8ABOfR&#10;ta0myi0XxTd6ffWkWwSXESyRTNnJZlXGM+2elfQrSXMeNkhH41fsr+8QcyZ+tcdTCU6ju1dnp0cz&#10;xNCPLCbS/r+tz89/GX7G/wAZ/hy/2rSoJNWhh5F14eumDMP9qLhv0NeaSfFzx74Q1Iwa3biSSIbT&#10;Dq9jtlU/7+Fb9a/WeHWrlAN386xvFun6D41sms/EOiWWrwsMbbyBZCPoSMj8DXmSyuK/h6H0NLiS&#10;t/y/XN59T88PCn7XEumwRrdWV7p+Or2dx58f/fD84/GvXPCP7WWh6wQk+pWU5/u3QNq4/PKn866b&#10;xv8AsO/D3xNLJJo323wxM+cC3bzYQf8AdbkD8a+cPiN+wv4x8MM76ReWev2ucqqZil/FW4/Ws1Sx&#10;NF2TujueNy7GK84q/np+P/BPsLSPHfhnxFbh2DwhhxIn72P81zWT4t8GNrdnP/ZflakpU4FvIGb/&#10;AL56/pXwBNpXjj4bTKLmDWdBlQgBwHCHHoeh/Cu30H9o7xXpqRrd3cWo4xxPHhsf7wwQa554qUXy&#10;1YfcdCyfDVo8+GqW/I9C8FeANb0D4tQ3FzZPbQqTuMgKkfga+vYfEkSRIvooHWvlzwz+1t9ojii1&#10;OKUDoVnAuYx9N3I/A13C/H/ws6hjFpeSMn/Wj9N3FejRxVBx0qL56Hi4nJsap6Qv6G5B8CNc0vnS&#10;viBrdt6CaXzR/wCPA1MfBvxZ0vJsvHsN0o6Ld2an9RivYO9RzMdtewm11PlW77o8i/tv466UBtk8&#10;O6rt/vq8ZP6mnj4yfGDSWDXvw8sdRjH3vsN8AT9Nwr0t5CDTtxwvvVe0kupNoveJwsH7U17ZFV1v&#10;4Z+JbEfxSW0SzqP++TmuX8aft36F4ZbFn4Q8Q3YA+Y3FqYMH/gVeyA5HNV7q0gmXEkEcgI6OgNHt&#10;Z9/wEow6r8T5P8Rf8FJRLZzJa+DbmOYjCia7jCj6964qP9uDx34ymgtrLwtY3hjOYkln37TX2Rde&#10;AvDOqv8A6Z4e0u5z1MtojH+VFn8N/CemS7rXw1pVuw7x2iD+lSk2+aX5GrnCMbRX4nzXZ/tQ/H66&#10;jEdromg2CdAJPmI/I1S8beN/jn488NXMHiS58P8A9hxjz7mH7C8i7F5Oc8H8a+tRa2tkP3Flaxf7&#10;kKj+lUvD9vD49+LGl+D9YhWfQ7i0aeSFCULPuKgnBwQB2II5qpvljoOk+ea0Pg/Wfib8E9U0111H&#10;SvE+hawBtk/sl7d7VjjGRGygqPYNivDPEfjnQrW9ePSIbu9ss5V7kCJz9VBI/WvvL9sz9lX4beAt&#10;Sb+ydBELygsXErIQfYJtH5ivzn8YaJbaPrMsFsHESkgBmzj8a8CSi5e9ufXUpS5FybGnaePbCGXf&#10;9gnUjskgFTX/AI3tNRbf5VzHkfdM/X9K4z7OhXvURQF8ZOKz5E3dM6FUcVaSTOsuNfW/QW6iQIRz&#10;5kxdfyq74d+Ez+Jn/dxIZSRjEwXP4Vx9hEPOHJPNek+ErVri7VBczxAkcxsAf5VzV6k6UfclY78L&#10;Ro1pXqQTPYfCnwM8dWmmW8Nrbwi3jXiNp0AP68V6r4S+CPiSW8X7bPDCBg7hNuOD7Af1riPBOmXQ&#10;lhU61qZjDfcMy4/9Br2jQfEF5o+3y387HGZiST+RFebSbbvUbfpZfoezK1uWmkraap/52O+0D4PJ&#10;pUUdxd6vOIUwzrZ5ikOPR8nH5V7V4U1FdUsXCmV1gYIsk5y7Ljgse56jNeBaX8SdTvJltnhtfLJH&#10;8Lk9fdjXuljpsdhollq8LSJc7lQqGxGVJAIKjrXfhMRKOJ9xe511bf4nhZtglPC/vLc/RpL7tO50&#10;bx+1TwJgdKz3v5OeF/Knw6hLxwvX0r68/N0jV2jHSqNzGrHkUHUJdvRfyrPn1OXd0Tr6VK3KexoR&#10;RipHt0k+8ob6isyHUpT2X8qsG/k9F/KtDEjvfDmn6jE0dxaQzRtwUZAQfwrzDxZ+yn8O/FpkeXQ4&#10;7G4f/lvYnyjn6Dg/lXqX2+QnGF/KnC8c9lrOdOFRWnFM3pV61B3pTa9GfIPi7/gnxNIXm8L+JkOO&#10;VtdSjK/hvX/CvOn/AGJfi3G7KtjYuqnAYagmCPWv0NtblmI4FaHmn0FedUy3DTe1j3qPEGPpK3Mn&#10;6r/Kx//ZUEsDBBQABgAIAAAAIQC52qdw3wAAAAsBAAAPAAAAZHJzL2Rvd25yZXYueG1sTE/LasMw&#10;ELwX+g9iC701sl23BMdyCOnjFApJCqW3jbWxTSzJWIrt/H03vbSXYYdhZmfy5WRaMVDvG2cVxLMI&#10;BNnS6cZWCj73bw9zED6g1dg6Swou5GFZ3N7kmGk32i0Nu1AJDrE+QwV1CF0mpS9rMuhnriPL2tH1&#10;BgPTvpK6x5HDTSuTKHqWBhvLH2rsaF1TedqdjYL3EcfVY/w6bE7H9eV7//TxtYlJqfu76WXBsFqA&#10;CDSFPwdcN3B/KLjYwZ2t9qJVwGvCL161JEmZH/hK5ynIIpf/NxQ/AA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AgUqjSCAwAAYQoAAA4AAAAA&#10;AAAAAAAAAAAARAIAAGRycy9lMm9Eb2MueG1sUEsBAi0ACgAAAAAAAAAhAEXx3Cp8GwAAfBsAABQA&#10;AAAAAAAAAAAAAAAA8gUAAGRycy9tZWRpYS9pbWFnZTEucG5nUEsBAi0ACgAAAAAAAAAhABrwAMzf&#10;GQAA3xkAABUAAAAAAAAAAAAAAAAAoCEAAGRycy9tZWRpYS9pbWFnZTIuanBlZ1BLAQItABQABgAI&#10;AAAAIQC52qdw3wAAAAsBAAAPAAAAAAAAAAAAAAAAALI7AABkcnMvZG93bnJldi54bWxQSwECLQAU&#10;AAYACAAAACEAjJp/u8gAAACmAQAAGQAAAAAAAAAAAAAAAAC+PAAAZHJzL19yZWxzL2Uyb0RvYy54&#10;bWwucmVsc1BLBQYAAAAABwAHAL8BAAC9PQAAAAA=&#10;">
              <v:shape id="Graphic 2" o:spid="_x0000_s1027" style="position:absolute;width:77724;height:9423;visibility:visible;mso-wrap-style:square;v-text-anchor:top" coordsize="7772400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Q0xQAAAN8AAAAPAAAAZHJzL2Rvd25yZXYueG1sRI9Ba8JA&#10;FITvBf/D8gre6kYPiURXCRWLp4Kp4vWRfSbB7Nslu03iv+8WCr0MDMN8w2z3k+nEQL1vLStYLhIQ&#10;xJXVLdcKLl/HtzUIH5A1dpZJwZM87Hezly3m2o58pqEMtYgQ9jkqaEJwuZS+asigX1hHHLO77Q2G&#10;aPta6h7HCDedXCVJKg22HBcadPTeUPUov42Ck79+rLP09imLZXo+FNpRmzml5q/TYROl2IAINIX/&#10;xh/ipBWs4PdP/AJy9wMAAP//AwBQSwECLQAUAAYACAAAACEA2+H2y+4AAACFAQAAEwAAAAAAAAAA&#10;AAAAAAAAAAAAW0NvbnRlbnRfVHlwZXNdLnhtbFBLAQItABQABgAIAAAAIQBa9CxbvwAAABUBAAAL&#10;AAAAAAAAAAAAAAAAAB8BAABfcmVscy8ucmVsc1BLAQItABQABgAIAAAAIQCJ0yQ0xQAAAN8AAAAP&#10;AAAAAAAAAAAAAAAAAAcCAABkcnMvZG93bnJldi54bWxQSwUGAAAAAAMAAwC3AAAA+QIAAAAA&#10;" path="m7772400,l,,,941831r7772400,l7772400,xe" fillcolor="#0c174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093;top:1154;width:15544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BjyAAAAN8AAAAPAAAAZHJzL2Rvd25yZXYueG1sRI9Ba8JA&#10;EIXvBf/DMoIXqRvbIjW6CVIR0noyevE2zU6TYHY2ZNck/ffdQqGXB4/hfW/eNh1NI3rqXG1ZwXIR&#10;gSAurK65VHA5Hx5fQTiPrLGxTAq+yUGaTB62GGs78In63JciQNjFqKDyvo2ldEVFBt3CtsTh9mU7&#10;gz7YrpS6wyHATSOfomglDdYcGips6a2i4pbfTXjjM58TfxzX19N6/o63Q/bS761Ss+m43wTZbUB4&#10;Gv1/4g+RaQXP8LsnQEAmPwAAAP//AwBQSwECLQAUAAYACAAAACEA2+H2y+4AAACFAQAAEwAAAAAA&#10;AAAAAAAAAAAAAAAAW0NvbnRlbnRfVHlwZXNdLnhtbFBLAQItABQABgAIAAAAIQBa9CxbvwAAABUB&#10;AAALAAAAAAAAAAAAAAAAAB8BAABfcmVscy8ucmVsc1BLAQItABQABgAIAAAAIQArjVBjyAAAAN8A&#10;AAAPAAAAAAAAAAAAAAAAAAcCAABkcnMvZG93bnJldi54bWxQSwUGAAAAAAMAAwC3AAAA/AIAAAAA&#10;">
                <v:imagedata r:id="rId3" o:title=""/>
              </v:shape>
              <v:shape id="Image 4" o:spid="_x0000_s1029" type="#_x0000_t75" style="position:absolute;left:48006;width:29718;height: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YSxwAAAN8AAAAPAAAAZHJzL2Rvd25yZXYueG1sRI9Pa8JA&#10;FMTvhX6H5RV6qxsliCSuUrRCeilUhfT4zL4modm3aXbzp9/eLQheBoZhfsOst5NpxECdqy0rmM8i&#10;EMSF1TWXCs6nw8sKhPPIGhvLpOCPHGw3jw9rTLQd+ZOGoy9FgLBLUEHlfZtI6YqKDLqZbYlD9m07&#10;gz7YrpS6wzHATSMXUbSUBmsOCxW2tKuo+Dn2RsGeC7qYr/c4xkuT/+Z1/5ZnH0o9P037NMhrCsLT&#10;5O+NGyLTCmL4/xO+gNxcAQAA//8DAFBLAQItABQABgAIAAAAIQDb4fbL7gAAAIUBAAATAAAAAAAA&#10;AAAAAAAAAAAAAABbQ29udGVudF9UeXBlc10ueG1sUEsBAi0AFAAGAAgAAAAhAFr0LFu/AAAAFQEA&#10;AAsAAAAAAAAAAAAAAAAAHwEAAF9yZWxzLy5yZWxzUEsBAi0AFAAGAAgAAAAhAEqtlhL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7AD"/>
    <w:multiLevelType w:val="hybridMultilevel"/>
    <w:tmpl w:val="0AE0A576"/>
    <w:lvl w:ilvl="0" w:tplc="1A14EB88">
      <w:numFmt w:val="bullet"/>
      <w:lvlText w:val=""/>
      <w:lvlJc w:val="left"/>
      <w:pPr>
        <w:ind w:left="496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7D6D986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2" w:tplc="AC224192">
      <w:numFmt w:val="bullet"/>
      <w:lvlText w:val="•"/>
      <w:lvlJc w:val="left"/>
      <w:pPr>
        <w:ind w:left="1376" w:hanging="270"/>
      </w:pPr>
      <w:rPr>
        <w:rFonts w:hint="default"/>
        <w:lang w:val="en-US" w:eastAsia="en-US" w:bidi="ar-SA"/>
      </w:rPr>
    </w:lvl>
    <w:lvl w:ilvl="3" w:tplc="DE8E8FB4">
      <w:numFmt w:val="bullet"/>
      <w:lvlText w:val="•"/>
      <w:lvlJc w:val="left"/>
      <w:pPr>
        <w:ind w:left="1814" w:hanging="270"/>
      </w:pPr>
      <w:rPr>
        <w:rFonts w:hint="default"/>
        <w:lang w:val="en-US" w:eastAsia="en-US" w:bidi="ar-SA"/>
      </w:rPr>
    </w:lvl>
    <w:lvl w:ilvl="4" w:tplc="8C4E2BA8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31561DA8">
      <w:numFmt w:val="bullet"/>
      <w:lvlText w:val="•"/>
      <w:lvlJc w:val="left"/>
      <w:pPr>
        <w:ind w:left="2690" w:hanging="270"/>
      </w:pPr>
      <w:rPr>
        <w:rFonts w:hint="default"/>
        <w:lang w:val="en-US" w:eastAsia="en-US" w:bidi="ar-SA"/>
      </w:rPr>
    </w:lvl>
    <w:lvl w:ilvl="6" w:tplc="318C2E40">
      <w:numFmt w:val="bullet"/>
      <w:lvlText w:val="•"/>
      <w:lvlJc w:val="left"/>
      <w:pPr>
        <w:ind w:left="3128" w:hanging="270"/>
      </w:pPr>
      <w:rPr>
        <w:rFonts w:hint="default"/>
        <w:lang w:val="en-US" w:eastAsia="en-US" w:bidi="ar-SA"/>
      </w:rPr>
    </w:lvl>
    <w:lvl w:ilvl="7" w:tplc="C158E05E">
      <w:numFmt w:val="bullet"/>
      <w:lvlText w:val="•"/>
      <w:lvlJc w:val="left"/>
      <w:pPr>
        <w:ind w:left="3567" w:hanging="270"/>
      </w:pPr>
      <w:rPr>
        <w:rFonts w:hint="default"/>
        <w:lang w:val="en-US" w:eastAsia="en-US" w:bidi="ar-SA"/>
      </w:rPr>
    </w:lvl>
    <w:lvl w:ilvl="8" w:tplc="0B786AFA">
      <w:numFmt w:val="bullet"/>
      <w:lvlText w:val="•"/>
      <w:lvlJc w:val="left"/>
      <w:pPr>
        <w:ind w:left="4005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C0D56BF"/>
    <w:multiLevelType w:val="hybridMultilevel"/>
    <w:tmpl w:val="0E7C3084"/>
    <w:lvl w:ilvl="0" w:tplc="FBF6A2AA">
      <w:numFmt w:val="bullet"/>
      <w:lvlText w:val=""/>
      <w:lvlJc w:val="left"/>
      <w:pPr>
        <w:ind w:left="598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7E984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2901F16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3" w:tplc="03D2132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4" w:tplc="C32E71F0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5" w:tplc="9D344014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AAA2B99E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7" w:tplc="5CF4905E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8" w:tplc="E5F214A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347A8B"/>
    <w:multiLevelType w:val="hybridMultilevel"/>
    <w:tmpl w:val="E44026F0"/>
    <w:lvl w:ilvl="0" w:tplc="92901F16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 w16cid:durableId="602373201">
    <w:abstractNumId w:val="1"/>
  </w:num>
  <w:num w:numId="2" w16cid:durableId="494297717">
    <w:abstractNumId w:val="0"/>
  </w:num>
  <w:num w:numId="3" w16cid:durableId="212325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C"/>
    <w:rsid w:val="000001C8"/>
    <w:rsid w:val="00026638"/>
    <w:rsid w:val="00033A9E"/>
    <w:rsid w:val="000350E0"/>
    <w:rsid w:val="00035EA8"/>
    <w:rsid w:val="00053347"/>
    <w:rsid w:val="000B0ED1"/>
    <w:rsid w:val="000B6CAB"/>
    <w:rsid w:val="000B7E66"/>
    <w:rsid w:val="000C506E"/>
    <w:rsid w:val="000C69D7"/>
    <w:rsid w:val="000F1198"/>
    <w:rsid w:val="0011012E"/>
    <w:rsid w:val="00116B42"/>
    <w:rsid w:val="001257EF"/>
    <w:rsid w:val="00163A30"/>
    <w:rsid w:val="001656EE"/>
    <w:rsid w:val="00185E85"/>
    <w:rsid w:val="001A5017"/>
    <w:rsid w:val="0020733F"/>
    <w:rsid w:val="002220DB"/>
    <w:rsid w:val="0023545C"/>
    <w:rsid w:val="00240120"/>
    <w:rsid w:val="00243623"/>
    <w:rsid w:val="00245009"/>
    <w:rsid w:val="00263C85"/>
    <w:rsid w:val="002B0355"/>
    <w:rsid w:val="002C717C"/>
    <w:rsid w:val="002F2B79"/>
    <w:rsid w:val="002F41D6"/>
    <w:rsid w:val="0033459B"/>
    <w:rsid w:val="003457BC"/>
    <w:rsid w:val="00351F7F"/>
    <w:rsid w:val="003546EF"/>
    <w:rsid w:val="00361A99"/>
    <w:rsid w:val="0039706D"/>
    <w:rsid w:val="003C6D7D"/>
    <w:rsid w:val="003D70B4"/>
    <w:rsid w:val="003E5F5D"/>
    <w:rsid w:val="003E7625"/>
    <w:rsid w:val="003E7FC2"/>
    <w:rsid w:val="00466FFC"/>
    <w:rsid w:val="00481B77"/>
    <w:rsid w:val="004B6539"/>
    <w:rsid w:val="004C1618"/>
    <w:rsid w:val="004E008B"/>
    <w:rsid w:val="005270E9"/>
    <w:rsid w:val="0053382C"/>
    <w:rsid w:val="00572FD4"/>
    <w:rsid w:val="005A29DF"/>
    <w:rsid w:val="005C592C"/>
    <w:rsid w:val="005C5E2E"/>
    <w:rsid w:val="00631126"/>
    <w:rsid w:val="00635D36"/>
    <w:rsid w:val="0064072D"/>
    <w:rsid w:val="00643826"/>
    <w:rsid w:val="006615B6"/>
    <w:rsid w:val="007109BB"/>
    <w:rsid w:val="00712258"/>
    <w:rsid w:val="0071621A"/>
    <w:rsid w:val="007361B7"/>
    <w:rsid w:val="007420F0"/>
    <w:rsid w:val="00750F0A"/>
    <w:rsid w:val="00800E86"/>
    <w:rsid w:val="00812708"/>
    <w:rsid w:val="00862D00"/>
    <w:rsid w:val="00865A6E"/>
    <w:rsid w:val="00877641"/>
    <w:rsid w:val="0088321B"/>
    <w:rsid w:val="0089206E"/>
    <w:rsid w:val="008F676C"/>
    <w:rsid w:val="00965323"/>
    <w:rsid w:val="009E443F"/>
    <w:rsid w:val="00A2150B"/>
    <w:rsid w:val="00AC62DB"/>
    <w:rsid w:val="00AD47EC"/>
    <w:rsid w:val="00AF3048"/>
    <w:rsid w:val="00B02324"/>
    <w:rsid w:val="00B05876"/>
    <w:rsid w:val="00B22CB9"/>
    <w:rsid w:val="00B268A0"/>
    <w:rsid w:val="00B33756"/>
    <w:rsid w:val="00B75C3A"/>
    <w:rsid w:val="00B81812"/>
    <w:rsid w:val="00B82648"/>
    <w:rsid w:val="00BB204E"/>
    <w:rsid w:val="00BC29D9"/>
    <w:rsid w:val="00BD5D34"/>
    <w:rsid w:val="00C02D9A"/>
    <w:rsid w:val="00C15528"/>
    <w:rsid w:val="00C30845"/>
    <w:rsid w:val="00C47C0B"/>
    <w:rsid w:val="00CA7EA2"/>
    <w:rsid w:val="00CB21DB"/>
    <w:rsid w:val="00CD1721"/>
    <w:rsid w:val="00CD21EC"/>
    <w:rsid w:val="00D10DA0"/>
    <w:rsid w:val="00D83ADC"/>
    <w:rsid w:val="00DB1608"/>
    <w:rsid w:val="00E107E9"/>
    <w:rsid w:val="00E74CC6"/>
    <w:rsid w:val="00ED44DD"/>
    <w:rsid w:val="00EE4449"/>
    <w:rsid w:val="00EF66CF"/>
    <w:rsid w:val="00F07F46"/>
    <w:rsid w:val="00F17BCA"/>
    <w:rsid w:val="00F27E42"/>
    <w:rsid w:val="00F66FD5"/>
    <w:rsid w:val="00F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FEF4F"/>
  <w15:docId w15:val="{9FE83FEB-6FBB-4EAC-A024-14AB724F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0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256" w:firstLine="1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77"/>
      <w:ind w:left="598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09B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B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109B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BB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57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A50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82648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ilalaywer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ila.org/library/client-flyer-what-can-an-immigration-lawyer-do-for-y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uscis.gov/en/appointment/v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ila.org/library/client-flyer-what-is-a-notice-to-appe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la.org/library/client-flyer-electronic-device-search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548</Words>
  <Characters>3002</Characters>
  <Application>Microsoft Office Word</Application>
  <DocSecurity>0</DocSecurity>
  <Lines>46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 Language Services LLC</dc:creator>
  <cp:keywords/>
  <dc:description/>
  <cp:lastModifiedBy>Ayelet Parness</cp:lastModifiedBy>
  <cp:revision>15</cp:revision>
  <cp:lastPrinted>2026-04-20T22:09:00Z</cp:lastPrinted>
  <dcterms:created xsi:type="dcterms:W3CDTF">2026-04-20T20:06:00Z</dcterms:created>
  <dcterms:modified xsi:type="dcterms:W3CDTF">2026-04-21T18:27:00Z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2025-07-24T10:00:00Z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2026-03-09T10:00:00Z</vt:filetime>
  </property>
  <property fmtid="{D5CDD505-2E9C-101B-9397-08002B2CF9AE}" pid="5" name="Producer">
    <vt:lpwstr>Adobe PDF Library 17.0</vt:lpwstr>
  </property>
</Properties>
</file>